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AC" w:rsidRDefault="00306DAC" w:rsidP="00306DAC">
      <w:pPr>
        <w:spacing w:after="0" w:line="240" w:lineRule="auto"/>
        <w:ind w:left="5670" w:right="-1" w:firstLine="0"/>
        <w:rPr>
          <w:b/>
          <w:szCs w:val="24"/>
          <w:lang w:val="ru-RU"/>
        </w:rPr>
      </w:pPr>
      <w:r>
        <w:rPr>
          <w:b/>
          <w:szCs w:val="24"/>
          <w:lang w:val="ru-RU"/>
        </w:rPr>
        <w:t xml:space="preserve">Приложение </w:t>
      </w:r>
    </w:p>
    <w:p w:rsidR="00306DAC" w:rsidRDefault="00306DAC" w:rsidP="00306DAC">
      <w:pPr>
        <w:spacing w:after="0" w:line="240" w:lineRule="auto"/>
        <w:ind w:left="5670" w:right="-1" w:firstLine="0"/>
        <w:rPr>
          <w:b/>
          <w:szCs w:val="24"/>
          <w:lang w:val="ru-RU"/>
        </w:rPr>
      </w:pPr>
      <w:r>
        <w:rPr>
          <w:b/>
          <w:szCs w:val="24"/>
          <w:lang w:val="ru-RU"/>
        </w:rPr>
        <w:t>к ООП ООО МБОУ СОШ №4</w:t>
      </w:r>
    </w:p>
    <w:p w:rsidR="00306DAC" w:rsidRDefault="00306DAC" w:rsidP="00306DAC">
      <w:pPr>
        <w:spacing w:after="0" w:line="240" w:lineRule="auto"/>
        <w:ind w:left="5670" w:right="-1" w:firstLine="0"/>
        <w:rPr>
          <w:b/>
          <w:szCs w:val="24"/>
          <w:lang w:val="ru-RU"/>
        </w:rPr>
      </w:pPr>
      <w:r>
        <w:rPr>
          <w:b/>
          <w:szCs w:val="24"/>
          <w:lang w:val="ru-RU"/>
        </w:rPr>
        <w:t>г. Лермонтова</w:t>
      </w:r>
    </w:p>
    <w:p w:rsidR="00BA38D5" w:rsidRDefault="00BA38D5" w:rsidP="00BA38D5">
      <w:pPr>
        <w:spacing w:after="0" w:line="240" w:lineRule="auto"/>
        <w:ind w:left="0" w:right="-1" w:firstLine="709"/>
        <w:rPr>
          <w:szCs w:val="24"/>
          <w:lang w:val="ru-RU"/>
        </w:rPr>
      </w:pPr>
      <w:bookmarkStart w:id="0" w:name="_GoBack"/>
      <w:bookmarkEnd w:id="0"/>
    </w:p>
    <w:p w:rsidR="00BA38D5" w:rsidRPr="00324E66" w:rsidRDefault="00BA38D5" w:rsidP="00BA38D5">
      <w:pPr>
        <w:spacing w:after="0" w:line="240" w:lineRule="auto"/>
        <w:ind w:left="0" w:right="-1" w:firstLine="709"/>
        <w:rPr>
          <w:szCs w:val="24"/>
          <w:lang w:val="ru-RU"/>
        </w:rPr>
      </w:pPr>
    </w:p>
    <w:p w:rsidR="00BA38D5" w:rsidRPr="00324E66" w:rsidRDefault="00BA38D5" w:rsidP="00BA38D5">
      <w:pPr>
        <w:pStyle w:val="ConsPlusTitle"/>
        <w:ind w:right="-1" w:firstLine="709"/>
        <w:jc w:val="both"/>
        <w:outlineLvl w:val="2"/>
        <w:rPr>
          <w:rFonts w:ascii="Times New Roman" w:hAnsi="Times New Roman" w:cs="Times New Roman"/>
          <w:sz w:val="24"/>
          <w:szCs w:val="24"/>
        </w:rPr>
      </w:pPr>
      <w:r w:rsidRPr="00324E66">
        <w:rPr>
          <w:rFonts w:ascii="Times New Roman" w:hAnsi="Times New Roman" w:cs="Times New Roman"/>
          <w:sz w:val="24"/>
          <w:szCs w:val="24"/>
        </w:rPr>
        <w:t xml:space="preserve">2.1. </w:t>
      </w:r>
      <w:r w:rsidRPr="00324E66">
        <w:rPr>
          <w:rFonts w:ascii="Times New Roman" w:hAnsi="Times New Roman" w:cs="Times New Roman"/>
          <w:color w:val="000000" w:themeColor="text1"/>
          <w:sz w:val="24"/>
          <w:szCs w:val="24"/>
        </w:rPr>
        <w:t>Рабочие программы учебных предметов</w:t>
      </w:r>
    </w:p>
    <w:p w:rsidR="00BA38D5" w:rsidRDefault="00BA38D5" w:rsidP="00BA38D5">
      <w:pPr>
        <w:spacing w:after="0" w:line="240" w:lineRule="auto"/>
        <w:ind w:left="0" w:right="0" w:firstLine="709"/>
        <w:rPr>
          <w:b/>
          <w:color w:val="auto"/>
          <w:szCs w:val="24"/>
          <w:lang w:val="ru-RU"/>
        </w:rPr>
      </w:pPr>
    </w:p>
    <w:p w:rsidR="00A216EA" w:rsidRPr="00BA38D5" w:rsidRDefault="00A216EA" w:rsidP="00BA38D5">
      <w:pPr>
        <w:spacing w:after="0" w:line="240" w:lineRule="auto"/>
        <w:ind w:left="0" w:right="0" w:firstLine="709"/>
        <w:rPr>
          <w:color w:val="auto"/>
          <w:szCs w:val="24"/>
          <w:lang w:val="ru-RU"/>
        </w:rPr>
      </w:pPr>
      <w:r w:rsidRPr="00BA38D5">
        <w:rPr>
          <w:b/>
          <w:color w:val="auto"/>
          <w:szCs w:val="24"/>
          <w:lang w:val="ru-RU"/>
        </w:rPr>
        <w:t>2.1</w:t>
      </w:r>
      <w:r w:rsidR="00BA38D5">
        <w:rPr>
          <w:b/>
          <w:color w:val="auto"/>
          <w:szCs w:val="24"/>
          <w:lang w:val="ru-RU"/>
        </w:rPr>
        <w:t>.8</w:t>
      </w:r>
      <w:r w:rsidRPr="00BA38D5">
        <w:rPr>
          <w:b/>
          <w:color w:val="auto"/>
          <w:szCs w:val="24"/>
          <w:lang w:val="ru-RU"/>
        </w:rPr>
        <w:t xml:space="preserve">. </w:t>
      </w:r>
      <w:r w:rsidR="00BA38D5">
        <w:rPr>
          <w:b/>
          <w:color w:val="auto"/>
          <w:szCs w:val="24"/>
          <w:lang w:val="ru-RU"/>
        </w:rPr>
        <w:t>Р</w:t>
      </w:r>
      <w:r w:rsidRPr="00BA38D5">
        <w:rPr>
          <w:b/>
          <w:color w:val="auto"/>
          <w:szCs w:val="24"/>
          <w:lang w:val="ru-RU"/>
        </w:rPr>
        <w:t xml:space="preserve">абочая программа по учебному предмету «География».  </w:t>
      </w:r>
    </w:p>
    <w:p w:rsidR="00A216EA" w:rsidRPr="00BA38D5" w:rsidRDefault="00BA38D5" w:rsidP="00BA38D5">
      <w:pPr>
        <w:spacing w:after="0" w:line="240" w:lineRule="auto"/>
        <w:ind w:left="0" w:right="0" w:firstLine="709"/>
        <w:rPr>
          <w:color w:val="auto"/>
          <w:szCs w:val="24"/>
          <w:lang w:val="ru-RU"/>
        </w:rPr>
      </w:pPr>
      <w:r>
        <w:rPr>
          <w:color w:val="auto"/>
          <w:szCs w:val="24"/>
          <w:lang w:val="ru-RU"/>
        </w:rPr>
        <w:t>Р</w:t>
      </w:r>
      <w:r w:rsidR="00A216EA" w:rsidRPr="00BA38D5">
        <w:rPr>
          <w:color w:val="auto"/>
          <w:szCs w:val="24"/>
          <w:lang w:val="ru-RU"/>
        </w:rPr>
        <w:t xml:space="preserve">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BA38D5" w:rsidRDefault="00BA38D5" w:rsidP="00BA38D5">
      <w:pPr>
        <w:spacing w:after="0" w:line="240" w:lineRule="auto"/>
        <w:ind w:left="0" w:right="0" w:firstLine="709"/>
        <w:rPr>
          <w:color w:val="auto"/>
          <w:szCs w:val="24"/>
          <w:lang w:val="ru-RU"/>
        </w:rPr>
      </w:pPr>
    </w:p>
    <w:p w:rsidR="00A216EA" w:rsidRPr="00BA38D5" w:rsidRDefault="00A216EA" w:rsidP="00BA38D5">
      <w:pPr>
        <w:spacing w:after="0" w:line="240" w:lineRule="auto"/>
        <w:ind w:left="0" w:right="0" w:firstLine="709"/>
        <w:rPr>
          <w:b/>
          <w:color w:val="auto"/>
          <w:szCs w:val="24"/>
          <w:lang w:val="ru-RU"/>
        </w:rPr>
      </w:pPr>
      <w:r w:rsidRPr="00BA38D5">
        <w:rPr>
          <w:b/>
          <w:color w:val="auto"/>
          <w:szCs w:val="24"/>
          <w:lang w:val="ru-RU"/>
        </w:rPr>
        <w:t xml:space="preserve">Пояснительная записка.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w:t>
      </w:r>
      <w:r w:rsidR="00BA38D5">
        <w:rPr>
          <w:color w:val="auto"/>
          <w:szCs w:val="24"/>
          <w:lang w:val="ru-RU"/>
        </w:rPr>
        <w:t xml:space="preserve"> содержание, предусматривает распределение </w:t>
      </w:r>
      <w:r w:rsidRPr="00BA38D5">
        <w:rPr>
          <w:color w:val="auto"/>
          <w:szCs w:val="24"/>
          <w:lang w:val="ru-RU"/>
        </w:rPr>
        <w:t xml:space="preserve">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Изучение географии в общем образовании направлено на достижение следующих целей: </w:t>
      </w:r>
    </w:p>
    <w:p w:rsid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A38D5" w:rsidRDefault="00BA38D5" w:rsidP="00BA38D5">
      <w:pPr>
        <w:spacing w:after="0" w:line="240" w:lineRule="auto"/>
        <w:ind w:left="0" w:right="0" w:firstLine="709"/>
        <w:rPr>
          <w:color w:val="auto"/>
          <w:szCs w:val="24"/>
          <w:lang w:val="ru-RU"/>
        </w:rPr>
      </w:pPr>
      <w:r>
        <w:rPr>
          <w:color w:val="auto"/>
          <w:szCs w:val="24"/>
          <w:lang w:val="ru-RU"/>
        </w:rPr>
        <w:t>р</w:t>
      </w:r>
      <w:r w:rsidR="00A216EA" w:rsidRPr="00BA38D5">
        <w:rPr>
          <w:color w:val="auto"/>
          <w:szCs w:val="24"/>
          <w:lang w:val="ru-RU"/>
        </w:rPr>
        <w:t>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 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216EA" w:rsidRPr="00BA38D5" w:rsidRDefault="00A216EA" w:rsidP="00BA38D5">
      <w:pPr>
        <w:tabs>
          <w:tab w:val="center" w:pos="1462"/>
          <w:tab w:val="center" w:pos="3459"/>
          <w:tab w:val="center" w:pos="5063"/>
          <w:tab w:val="center" w:pos="5917"/>
          <w:tab w:val="center" w:pos="6823"/>
          <w:tab w:val="center" w:pos="8365"/>
        </w:tabs>
        <w:spacing w:after="0" w:line="240" w:lineRule="auto"/>
        <w:ind w:left="0" w:right="0" w:firstLine="709"/>
        <w:rPr>
          <w:color w:val="auto"/>
          <w:szCs w:val="24"/>
          <w:lang w:val="ru-RU"/>
        </w:rPr>
      </w:pPr>
      <w:r w:rsidRPr="00BA38D5">
        <w:rPr>
          <w:rFonts w:eastAsia="Calibri"/>
          <w:color w:val="auto"/>
          <w:szCs w:val="24"/>
          <w:lang w:val="ru-RU"/>
        </w:rPr>
        <w:tab/>
      </w:r>
      <w:r w:rsidR="00BA38D5">
        <w:rPr>
          <w:color w:val="auto"/>
          <w:szCs w:val="24"/>
          <w:lang w:val="ru-RU"/>
        </w:rPr>
        <w:t xml:space="preserve">формирование географических знаний и </w:t>
      </w:r>
      <w:r w:rsidR="00BA38D5">
        <w:rPr>
          <w:color w:val="auto"/>
          <w:szCs w:val="24"/>
          <w:lang w:val="ru-RU"/>
        </w:rPr>
        <w:tab/>
        <w:t xml:space="preserve">умений, </w:t>
      </w:r>
      <w:r w:rsidR="00BA38D5">
        <w:rPr>
          <w:color w:val="auto"/>
          <w:szCs w:val="24"/>
          <w:lang w:val="ru-RU"/>
        </w:rPr>
        <w:tab/>
        <w:t xml:space="preserve">необходимых </w:t>
      </w:r>
      <w:r w:rsidRPr="00BA38D5">
        <w:rPr>
          <w:color w:val="auto"/>
          <w:szCs w:val="24"/>
          <w:lang w:val="ru-RU"/>
        </w:rPr>
        <w:t xml:space="preserve">для продолжения образования по направлениям подготовки (специальностям), требующим наличия серьёзной базы географических знаний.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 </w:t>
      </w:r>
    </w:p>
    <w:p w:rsidR="00A216EA" w:rsidRPr="00BA38D5" w:rsidRDefault="00A216EA" w:rsidP="00BA38D5">
      <w:pPr>
        <w:tabs>
          <w:tab w:val="center" w:pos="1057"/>
          <w:tab w:val="center" w:pos="2006"/>
          <w:tab w:val="center" w:pos="2921"/>
          <w:tab w:val="center" w:pos="4464"/>
          <w:tab w:val="center" w:pos="5865"/>
          <w:tab w:val="center" w:pos="6812"/>
          <w:tab w:val="center" w:pos="8114"/>
          <w:tab w:val="center" w:pos="9020"/>
        </w:tabs>
        <w:spacing w:after="0" w:line="240" w:lineRule="auto"/>
        <w:ind w:left="0" w:right="0" w:firstLine="709"/>
        <w:rPr>
          <w:color w:val="auto"/>
          <w:szCs w:val="24"/>
          <w:lang w:val="ru-RU"/>
        </w:rPr>
      </w:pPr>
      <w:r w:rsidRPr="00BA38D5">
        <w:rPr>
          <w:rFonts w:eastAsia="Calibri"/>
          <w:color w:val="auto"/>
          <w:szCs w:val="24"/>
          <w:lang w:val="ru-RU"/>
        </w:rPr>
        <w:tab/>
      </w:r>
      <w:r w:rsidR="00BA38D5">
        <w:rPr>
          <w:color w:val="auto"/>
          <w:szCs w:val="24"/>
          <w:lang w:val="ru-RU"/>
        </w:rPr>
        <w:t xml:space="preserve">Общее число часов, </w:t>
      </w:r>
      <w:r w:rsidR="00BA38D5">
        <w:rPr>
          <w:color w:val="auto"/>
          <w:szCs w:val="24"/>
          <w:lang w:val="ru-RU"/>
        </w:rPr>
        <w:tab/>
        <w:t xml:space="preserve">рекомендованных для изучения </w:t>
      </w:r>
      <w:r w:rsidR="00BA38D5">
        <w:rPr>
          <w:color w:val="auto"/>
          <w:szCs w:val="24"/>
          <w:lang w:val="ru-RU"/>
        </w:rPr>
        <w:tab/>
        <w:t xml:space="preserve">географии </w:t>
      </w:r>
      <w:r w:rsidRPr="00BA38D5">
        <w:rPr>
          <w:color w:val="auto"/>
          <w:szCs w:val="24"/>
          <w:lang w:val="ru-RU"/>
        </w:rPr>
        <w:t xml:space="preserve">–  272 часа: по одному часу в неделю в 5 и 6 классах и по 2 часа в 7, 8 и 9 классах. </w:t>
      </w:r>
    </w:p>
    <w:p w:rsidR="00BA38D5" w:rsidRDefault="00BA38D5" w:rsidP="00BA38D5">
      <w:pPr>
        <w:spacing w:after="0" w:line="240" w:lineRule="auto"/>
        <w:ind w:left="0" w:right="0" w:firstLine="709"/>
        <w:rPr>
          <w:color w:val="auto"/>
          <w:szCs w:val="24"/>
          <w:lang w:val="ru-RU"/>
        </w:rPr>
      </w:pPr>
    </w:p>
    <w:p w:rsidR="00A216EA" w:rsidRPr="00BA38D5" w:rsidRDefault="00A216EA" w:rsidP="00BA38D5">
      <w:pPr>
        <w:spacing w:after="0" w:line="240" w:lineRule="auto"/>
        <w:ind w:left="0" w:right="0" w:firstLine="709"/>
        <w:rPr>
          <w:b/>
          <w:color w:val="auto"/>
          <w:szCs w:val="24"/>
          <w:lang w:val="ru-RU"/>
        </w:rPr>
      </w:pPr>
      <w:r w:rsidRPr="00BA38D5">
        <w:rPr>
          <w:b/>
          <w:color w:val="auto"/>
          <w:szCs w:val="24"/>
          <w:lang w:val="ru-RU"/>
        </w:rPr>
        <w:t xml:space="preserve">Содержание обучения географии в 5 классе.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Географическое изучение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Введение. География ‒ наука о планете Земля.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«Организация фенологических наблюдений в природе: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планирование, участие в групповой работе, форма систематизации данных».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История географических открытий.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География в эпоху Средневековья: путешествия и открытия викингов, древних арабов, русских землепроходцев. Путешествия М. Поло и А. Никитина.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Географические открытия </w:t>
      </w:r>
      <w:r w:rsidRPr="00BA38D5">
        <w:rPr>
          <w:color w:val="auto"/>
          <w:szCs w:val="24"/>
        </w:rPr>
        <w:t>XVII</w:t>
      </w:r>
      <w:r w:rsidRPr="00BA38D5">
        <w:rPr>
          <w:color w:val="auto"/>
          <w:szCs w:val="24"/>
          <w:lang w:val="ru-RU"/>
        </w:rPr>
        <w:t>‒</w:t>
      </w:r>
      <w:r w:rsidRPr="00BA38D5">
        <w:rPr>
          <w:color w:val="auto"/>
          <w:szCs w:val="24"/>
        </w:rPr>
        <w:t>XIX</w:t>
      </w:r>
      <w:r w:rsidRPr="00BA38D5">
        <w:rPr>
          <w:color w:val="auto"/>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Изображения земной поверхности.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Планы местности.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Виды изображения земной поверхности. Планы местности. Условные знаки.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«Определение направлений и расстояний по плану местности», «Составление описания маршрута по плану местности».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Географические карты.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Земля ‒ планета Солнечной системы.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Земля в Солнечной системе. Гипотезы возникновения Земли. Форма, размеры Земли, их географические следствия.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Влияние Космоса на Землю и жизнь людей. </w:t>
      </w:r>
    </w:p>
    <w:p w:rsidR="00A216EA" w:rsidRPr="00BA38D5" w:rsidRDefault="00BA38D5" w:rsidP="00BA38D5">
      <w:pPr>
        <w:spacing w:after="0" w:line="240" w:lineRule="auto"/>
        <w:ind w:left="0" w:right="0" w:firstLine="709"/>
        <w:rPr>
          <w:color w:val="auto"/>
          <w:szCs w:val="24"/>
          <w:lang w:val="ru-RU"/>
        </w:rPr>
      </w:pPr>
      <w:r>
        <w:rPr>
          <w:color w:val="auto"/>
          <w:szCs w:val="24"/>
          <w:lang w:val="ru-RU"/>
        </w:rPr>
        <w:t xml:space="preserve">Практическая работа </w:t>
      </w:r>
      <w:r w:rsidR="00A216EA" w:rsidRPr="00BA38D5">
        <w:rPr>
          <w:color w:val="auto"/>
          <w:szCs w:val="24"/>
          <w:lang w:val="ru-RU"/>
        </w:rPr>
        <w:t xml:space="preserve">«Выявление </w:t>
      </w:r>
      <w:r w:rsidR="00A216EA" w:rsidRPr="00BA38D5">
        <w:rPr>
          <w:color w:val="auto"/>
          <w:szCs w:val="24"/>
          <w:lang w:val="ru-RU"/>
        </w:rPr>
        <w:tab/>
        <w:t>законом</w:t>
      </w:r>
      <w:r>
        <w:rPr>
          <w:color w:val="auto"/>
          <w:szCs w:val="24"/>
          <w:lang w:val="ru-RU"/>
        </w:rPr>
        <w:t xml:space="preserve">ерностей </w:t>
      </w:r>
      <w:r w:rsidR="00A216EA" w:rsidRPr="00BA38D5">
        <w:rPr>
          <w:color w:val="auto"/>
          <w:szCs w:val="24"/>
          <w:lang w:val="ru-RU"/>
        </w:rPr>
        <w:t>изменения продолжительно</w:t>
      </w:r>
      <w:r>
        <w:rPr>
          <w:color w:val="auto"/>
          <w:szCs w:val="24"/>
          <w:lang w:val="ru-RU"/>
        </w:rPr>
        <w:t xml:space="preserve">сти дня и высоты Солнца над горизонтом в </w:t>
      </w:r>
      <w:r w:rsidR="00A216EA" w:rsidRPr="00BA38D5">
        <w:rPr>
          <w:color w:val="auto"/>
          <w:szCs w:val="24"/>
          <w:lang w:val="ru-RU"/>
        </w:rPr>
        <w:t xml:space="preserve">зависимости  от географической широты и времени года на территории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Оболочки Земли. Литосфера ‒ каменная оболочка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Человек и литосфера. Условия жизни человека в горах и на равнинах.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Деятельность человека, преобразующая земную поверхность, и связанные  с ней экологические проблемы.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 Описание горной системы или равнины по физической карте».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Заключение.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Практикум «Сезонные изменения в природе своей местности».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«Анализ результатов фенологических наблюдений  и наблюдений за погодой».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Содержание обучения географии в 6 классе.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Оболочки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Гидросфера ‒ водная оболочка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Гидросфера и методы её изучения. Части гидросферы. Мировой круговорот воды. Значение гидросферы.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Воды суши. Способы изображения внутренних вод на картах.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Реки: горные и равнинные. Речная система, бассейн, водораздел. Пороги  и водопады. Питание и режим реки.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Озёра. Происхождение озёрных котловин. Питание озёр. Озёра сточные  и бессточные. Профессия гидролог. Природные ледники: горные и покровные.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Профессия гляциолог.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Многолетняя мерзлота. Болота, их образование.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Стихийные явления в гидросфере, методы наблюдения и защиты.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Человек и гидросфера. Использование человеком энергии воды.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Использование космических методов в исследовании влияния человека  на гидросферу.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Атмосфера ‒ воздушная оболочка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Воздушная оболочка Земли: газовый состав, строение и значение атмосферы.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Атмосферное давление. Ветер и причины его возникновения. Роза ветров.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Бризы. Муссоны.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«Представление результатов наблюдения за погодой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Биосфера ‒ оболочка жизни.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Человек как часть биосферы. Распространение людей на Земле.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Исследования и экологические проблемы.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«Характеристика растительности участка местности своего края».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Заключение.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Природно-территориальные комплексы.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Природная среда. Охрана природы. Природные особо охраняемые территории. Всемирное наследие ЮНЕСКО.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(выполняется на местности) «Характеристика локального природного комплекса по плану». </w:t>
      </w:r>
    </w:p>
    <w:p w:rsidR="00BA38D5" w:rsidRDefault="00BA38D5" w:rsidP="00BA38D5">
      <w:pPr>
        <w:spacing w:after="0" w:line="240" w:lineRule="auto"/>
        <w:ind w:left="0" w:right="0" w:firstLine="709"/>
        <w:rPr>
          <w:color w:val="auto"/>
          <w:szCs w:val="24"/>
          <w:lang w:val="ru-RU"/>
        </w:rPr>
      </w:pPr>
    </w:p>
    <w:p w:rsidR="00A216EA" w:rsidRPr="00BA38D5" w:rsidRDefault="00A216EA" w:rsidP="00BA38D5">
      <w:pPr>
        <w:spacing w:after="0" w:line="240" w:lineRule="auto"/>
        <w:ind w:left="0" w:right="0" w:firstLine="709"/>
        <w:rPr>
          <w:b/>
          <w:color w:val="auto"/>
          <w:szCs w:val="24"/>
          <w:lang w:val="ru-RU"/>
        </w:rPr>
      </w:pPr>
      <w:r w:rsidRPr="00BA38D5">
        <w:rPr>
          <w:b/>
          <w:color w:val="auto"/>
          <w:szCs w:val="24"/>
          <w:lang w:val="ru-RU"/>
        </w:rPr>
        <w:t xml:space="preserve">Содержание обучения географии в 7 классе.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Главные закономерности природы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Географическая оболочка.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«Выявление проявления широтной зональности  по картам природных зон».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Литосфера и рельеф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Атмосфера и климаты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«Описание климата территории по климатической карте и климатограмме».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Мировой океан ‒ основная часть гидросферы.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Человечество на Земле.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Численность населения.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Страны и народы мира.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«Сравнение занятости населения двух стран  по комплексным картам».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Материки и страны.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Южные материки.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BA38D5">
        <w:rPr>
          <w:color w:val="auto"/>
          <w:szCs w:val="24"/>
        </w:rPr>
        <w:t>XX</w:t>
      </w:r>
      <w:r w:rsidRPr="00BA38D5">
        <w:rPr>
          <w:color w:val="auto"/>
          <w:szCs w:val="24"/>
          <w:lang w:val="ru-RU"/>
        </w:rPr>
        <w:t>‒</w:t>
      </w:r>
      <w:r w:rsidRPr="00BA38D5">
        <w:rPr>
          <w:color w:val="auto"/>
          <w:szCs w:val="24"/>
        </w:rPr>
        <w:t>XXI</w:t>
      </w:r>
      <w:r w:rsidRPr="00BA38D5">
        <w:rPr>
          <w:color w:val="auto"/>
          <w:szCs w:val="24"/>
          <w:lang w:val="ru-RU"/>
        </w:rPr>
        <w:t xml:space="preserve"> вв. Современные исследования в Антарктиде. Роль России в открытиях  и исследованиях ледового континента.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w:t>
      </w:r>
      <w:r w:rsidR="00BA38D5">
        <w:rPr>
          <w:color w:val="auto"/>
          <w:szCs w:val="24"/>
          <w:lang w:val="ru-RU"/>
        </w:rPr>
        <w:t xml:space="preserve">ных осадков в экваториальном климатическом поясе», </w:t>
      </w:r>
      <w:r w:rsidRPr="00BA38D5">
        <w:rPr>
          <w:color w:val="auto"/>
          <w:szCs w:val="24"/>
          <w:lang w:val="ru-RU"/>
        </w:rPr>
        <w:t xml:space="preserve">«Сравнение </w:t>
      </w:r>
      <w:r w:rsidR="00BA38D5">
        <w:rPr>
          <w:color w:val="auto"/>
          <w:szCs w:val="24"/>
          <w:lang w:val="ru-RU"/>
        </w:rPr>
        <w:t xml:space="preserve">особенностей </w:t>
      </w:r>
      <w:r w:rsidR="00BA38D5">
        <w:rPr>
          <w:color w:val="auto"/>
          <w:szCs w:val="24"/>
          <w:lang w:val="ru-RU"/>
        </w:rPr>
        <w:tab/>
        <w:t xml:space="preserve">климата Африки, Южной Америки и </w:t>
      </w:r>
      <w:r w:rsidRPr="00BA38D5">
        <w:rPr>
          <w:color w:val="auto"/>
          <w:szCs w:val="24"/>
          <w:lang w:val="ru-RU"/>
        </w:rPr>
        <w:t xml:space="preserve">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Северные материки.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Взаимодействие природы и общества.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«Характеристика изменений компонентов природы  на территории одной из стран мира в результате деятельности человека». </w:t>
      </w:r>
    </w:p>
    <w:p w:rsidR="00BA38D5" w:rsidRDefault="00BA38D5" w:rsidP="00BA38D5">
      <w:pPr>
        <w:spacing w:after="0" w:line="240" w:lineRule="auto"/>
        <w:ind w:left="0" w:right="0" w:firstLine="709"/>
        <w:rPr>
          <w:color w:val="auto"/>
          <w:szCs w:val="24"/>
          <w:lang w:val="ru-RU"/>
        </w:rPr>
      </w:pPr>
    </w:p>
    <w:p w:rsidR="00A216EA" w:rsidRPr="00BA38D5" w:rsidRDefault="00A216EA" w:rsidP="00BA38D5">
      <w:pPr>
        <w:spacing w:after="0" w:line="240" w:lineRule="auto"/>
        <w:ind w:left="0" w:right="0" w:firstLine="709"/>
        <w:rPr>
          <w:b/>
          <w:color w:val="auto"/>
          <w:szCs w:val="24"/>
          <w:lang w:val="ru-RU"/>
        </w:rPr>
      </w:pPr>
      <w:r w:rsidRPr="00BA38D5">
        <w:rPr>
          <w:b/>
          <w:color w:val="auto"/>
          <w:szCs w:val="24"/>
          <w:lang w:val="ru-RU"/>
        </w:rPr>
        <w:t xml:space="preserve">Содержание обучения географии в 8 классе.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Географическое пространство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История формирования и освоения территории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История освоения и заселения территории современной России в </w:t>
      </w:r>
      <w:r w:rsidRPr="00BA38D5">
        <w:rPr>
          <w:color w:val="auto"/>
          <w:szCs w:val="24"/>
        </w:rPr>
        <w:t>XI</w:t>
      </w:r>
      <w:r w:rsidRPr="00BA38D5">
        <w:rPr>
          <w:color w:val="auto"/>
          <w:szCs w:val="24"/>
          <w:lang w:val="ru-RU"/>
        </w:rPr>
        <w:t>‒</w:t>
      </w:r>
      <w:r w:rsidRPr="00BA38D5">
        <w:rPr>
          <w:color w:val="auto"/>
          <w:szCs w:val="24"/>
        </w:rPr>
        <w:t>XVI</w:t>
      </w:r>
      <w:r w:rsidRPr="00BA38D5">
        <w:rPr>
          <w:color w:val="auto"/>
          <w:szCs w:val="24"/>
          <w:lang w:val="ru-RU"/>
        </w:rPr>
        <w:t xml:space="preserve"> вв. Расширение территории России в </w:t>
      </w:r>
      <w:r w:rsidRPr="00BA38D5">
        <w:rPr>
          <w:color w:val="auto"/>
          <w:szCs w:val="24"/>
        </w:rPr>
        <w:t>XVI</w:t>
      </w:r>
      <w:r w:rsidRPr="00BA38D5">
        <w:rPr>
          <w:color w:val="auto"/>
          <w:szCs w:val="24"/>
          <w:lang w:val="ru-RU"/>
        </w:rPr>
        <w:t>‒</w:t>
      </w:r>
      <w:r w:rsidRPr="00BA38D5">
        <w:rPr>
          <w:color w:val="auto"/>
          <w:szCs w:val="24"/>
        </w:rPr>
        <w:t>XIX</w:t>
      </w:r>
      <w:r w:rsidRPr="00BA38D5">
        <w:rPr>
          <w:color w:val="auto"/>
          <w:szCs w:val="24"/>
          <w:lang w:val="ru-RU"/>
        </w:rPr>
        <w:t xml:space="preserve"> вв. Русские первопроходцы. Изменения внешних границ России в ХХ в. Воссоединение Крыма с Россией.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Географическое положение и границы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Время на территории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Россия на карте часовых поясов мира. Карта часовых зон России. Местное, поясное и зональное время: роль в хозяйстве и жизни людей.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«Определение различия во времени для разных городов России по карте часовых зон».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Административно-территориальное устройство России. Районирование территории.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Природа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Природные условия и ресурсы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«Характеристика природно-ресурсного капитала своего края по картам и статистическим материалам».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Геологическое строение, рельеф и полезные ископаемые.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«Объяснение распространения по территории России опасных геологических явлений», «Объяснение особенностей рельефа своего края».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Климат и климатические ресурсы.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A216EA" w:rsidRPr="00BA38D5" w:rsidRDefault="00A216EA" w:rsidP="00BA38D5">
      <w:pPr>
        <w:tabs>
          <w:tab w:val="center" w:pos="1503"/>
          <w:tab w:val="center" w:pos="2853"/>
          <w:tab w:val="center" w:pos="3471"/>
          <w:tab w:val="center" w:pos="4066"/>
          <w:tab w:val="center" w:pos="5080"/>
          <w:tab w:val="center" w:pos="6219"/>
          <w:tab w:val="center" w:pos="7004"/>
          <w:tab w:val="center" w:pos="8231"/>
        </w:tabs>
        <w:spacing w:after="0" w:line="240" w:lineRule="auto"/>
        <w:ind w:left="0" w:right="0" w:firstLine="709"/>
        <w:rPr>
          <w:color w:val="auto"/>
          <w:szCs w:val="24"/>
          <w:lang w:val="ru-RU"/>
        </w:rPr>
      </w:pPr>
      <w:r w:rsidRPr="00BA38D5">
        <w:rPr>
          <w:rFonts w:eastAsia="Calibri"/>
          <w:color w:val="auto"/>
          <w:szCs w:val="24"/>
          <w:lang w:val="ru-RU"/>
        </w:rPr>
        <w:tab/>
      </w:r>
      <w:r w:rsidR="00BA38D5">
        <w:rPr>
          <w:color w:val="auto"/>
          <w:szCs w:val="24"/>
          <w:lang w:val="ru-RU"/>
        </w:rPr>
        <w:t xml:space="preserve">Климатические пояса и типы </w:t>
      </w:r>
      <w:r w:rsidR="00BA38D5">
        <w:rPr>
          <w:color w:val="auto"/>
          <w:szCs w:val="24"/>
          <w:lang w:val="ru-RU"/>
        </w:rPr>
        <w:tab/>
        <w:t xml:space="preserve">климатов </w:t>
      </w:r>
      <w:r w:rsidR="00BA38D5">
        <w:rPr>
          <w:color w:val="auto"/>
          <w:szCs w:val="24"/>
          <w:lang w:val="ru-RU"/>
        </w:rPr>
        <w:tab/>
        <w:t xml:space="preserve">России, </w:t>
      </w:r>
      <w:r w:rsidRPr="00BA38D5">
        <w:rPr>
          <w:color w:val="auto"/>
          <w:szCs w:val="24"/>
          <w:lang w:val="ru-RU"/>
        </w:rPr>
        <w:t xml:space="preserve">их </w:t>
      </w:r>
      <w:r w:rsidRPr="00BA38D5">
        <w:rPr>
          <w:color w:val="auto"/>
          <w:szCs w:val="24"/>
          <w:lang w:val="ru-RU"/>
        </w:rPr>
        <w:tab/>
        <w:t xml:space="preserve">характеристики.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lastRenderedPageBreak/>
        <w:t>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w:t>
      </w:r>
      <w:r w:rsidR="00BA38D5">
        <w:rPr>
          <w:color w:val="auto"/>
          <w:szCs w:val="24"/>
          <w:lang w:val="ru-RU"/>
        </w:rPr>
        <w:t xml:space="preserve">ния. Наблюдаемые климатические измененияна </w:t>
      </w:r>
      <w:r w:rsidRPr="00BA38D5">
        <w:rPr>
          <w:color w:val="auto"/>
          <w:szCs w:val="24"/>
          <w:lang w:val="ru-RU"/>
        </w:rPr>
        <w:t>терри</w:t>
      </w:r>
      <w:r w:rsidR="00BA38D5">
        <w:rPr>
          <w:color w:val="auto"/>
          <w:szCs w:val="24"/>
          <w:lang w:val="ru-RU"/>
        </w:rPr>
        <w:t xml:space="preserve">тории </w:t>
      </w:r>
      <w:r w:rsidRPr="00BA38D5">
        <w:rPr>
          <w:color w:val="auto"/>
          <w:szCs w:val="24"/>
          <w:lang w:val="ru-RU"/>
        </w:rPr>
        <w:t xml:space="preserve">России  и их возможные следствия. Особенности климата своего края.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Моря России. Внутренние воды и водные ресурсы.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Природно-хозяйственные зоны.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Природно-хозяйственные зоны России: взаимосвязь и взаимообусловленность их компонентов.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Население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Численность населения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Динамика численности населения России в </w:t>
      </w:r>
      <w:r w:rsidRPr="00BA38D5">
        <w:rPr>
          <w:color w:val="auto"/>
          <w:szCs w:val="24"/>
        </w:rPr>
        <w:t>XX</w:t>
      </w:r>
      <w:r w:rsidRPr="00BA38D5">
        <w:rPr>
          <w:color w:val="auto"/>
          <w:szCs w:val="24"/>
          <w:lang w:val="ru-RU"/>
        </w:rPr>
        <w:t>‒</w:t>
      </w:r>
      <w:r w:rsidRPr="00BA38D5">
        <w:rPr>
          <w:color w:val="auto"/>
          <w:szCs w:val="24"/>
        </w:rPr>
        <w:t>XXI</w:t>
      </w:r>
      <w:r w:rsidRPr="00BA38D5">
        <w:rPr>
          <w:color w:val="auto"/>
          <w:szCs w:val="24"/>
          <w:lang w:val="ru-RU"/>
        </w:rPr>
        <w:t xml:space="preserve"> вв. и факторы, определяющие её. Переписи населения России. Естественное движение населения. Рождаемость, смерт</w:t>
      </w:r>
      <w:r w:rsidRPr="00BA38D5">
        <w:rPr>
          <w:color w:val="auto"/>
          <w:szCs w:val="24"/>
          <w:lang w:val="ru-RU"/>
        </w:rPr>
        <w:lastRenderedPageBreak/>
        <w:t xml:space="preserve">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Территориальные особенности размещения населения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Народы и религии России. </w:t>
      </w:r>
    </w:p>
    <w:p w:rsidR="00A216EA" w:rsidRPr="00BA38D5" w:rsidRDefault="00A216EA" w:rsidP="00BA38D5">
      <w:pPr>
        <w:tabs>
          <w:tab w:val="center" w:pos="1066"/>
          <w:tab w:val="center" w:pos="1946"/>
          <w:tab w:val="center" w:pos="3496"/>
          <w:tab w:val="center" w:pos="5629"/>
          <w:tab w:val="center" w:pos="7907"/>
        </w:tabs>
        <w:spacing w:after="0" w:line="240" w:lineRule="auto"/>
        <w:ind w:left="0" w:right="0" w:firstLine="709"/>
        <w:rPr>
          <w:color w:val="auto"/>
          <w:szCs w:val="24"/>
          <w:lang w:val="ru-RU"/>
        </w:rPr>
      </w:pPr>
      <w:r w:rsidRPr="00BA38D5">
        <w:rPr>
          <w:rFonts w:eastAsia="Calibri"/>
          <w:color w:val="auto"/>
          <w:szCs w:val="24"/>
          <w:lang w:val="ru-RU"/>
        </w:rPr>
        <w:tab/>
      </w:r>
      <w:r w:rsidR="00BA38D5">
        <w:rPr>
          <w:color w:val="auto"/>
          <w:szCs w:val="24"/>
          <w:lang w:val="ru-RU"/>
        </w:rPr>
        <w:t xml:space="preserve">Россия </w:t>
      </w:r>
      <w:r w:rsidR="00BA38D5">
        <w:rPr>
          <w:color w:val="auto"/>
          <w:szCs w:val="24"/>
          <w:lang w:val="ru-RU"/>
        </w:rPr>
        <w:tab/>
        <w:t xml:space="preserve">‒ многонациональное </w:t>
      </w:r>
      <w:r w:rsidRPr="00BA38D5">
        <w:rPr>
          <w:color w:val="auto"/>
          <w:szCs w:val="24"/>
          <w:lang w:val="ru-RU"/>
        </w:rPr>
        <w:t xml:space="preserve">государство. </w:t>
      </w:r>
      <w:r w:rsidRPr="00BA38D5">
        <w:rPr>
          <w:color w:val="auto"/>
          <w:szCs w:val="24"/>
          <w:lang w:val="ru-RU"/>
        </w:rPr>
        <w:tab/>
        <w:t xml:space="preserve">Многонациональность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«Построение картограммы «Доля титульных этносов  в численности населения республик и автономных округов Российской Федерации».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Половой и возрастной состав населения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«Объяснение динамики половозрастного состава населения России на основе анализа половозрастных пирамид».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Человеческий капитал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«Классификация Федеральных округов по особенностям естественного и механического движения населения». </w:t>
      </w:r>
    </w:p>
    <w:p w:rsidR="00BA38D5" w:rsidRDefault="00BA38D5" w:rsidP="00BA38D5">
      <w:pPr>
        <w:spacing w:after="0" w:line="240" w:lineRule="auto"/>
        <w:ind w:left="0" w:right="0" w:firstLine="709"/>
        <w:rPr>
          <w:color w:val="auto"/>
          <w:szCs w:val="24"/>
          <w:lang w:val="ru-RU"/>
        </w:rPr>
      </w:pPr>
    </w:p>
    <w:p w:rsidR="00A216EA" w:rsidRPr="00BA38D5" w:rsidRDefault="00A216EA" w:rsidP="00BA38D5">
      <w:pPr>
        <w:spacing w:after="0" w:line="240" w:lineRule="auto"/>
        <w:ind w:left="0" w:right="0" w:firstLine="709"/>
        <w:rPr>
          <w:b/>
          <w:color w:val="auto"/>
          <w:szCs w:val="24"/>
          <w:lang w:val="ru-RU"/>
        </w:rPr>
      </w:pPr>
      <w:r w:rsidRPr="00BA38D5">
        <w:rPr>
          <w:b/>
          <w:color w:val="auto"/>
          <w:szCs w:val="24"/>
          <w:lang w:val="ru-RU"/>
        </w:rPr>
        <w:t xml:space="preserve">Содержание обучения географии в 9 классе.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Хозяйство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Общая характеристика хозяйства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w:t>
      </w:r>
      <w:r w:rsidR="00BA38D5">
        <w:rPr>
          <w:color w:val="auto"/>
          <w:szCs w:val="24"/>
          <w:lang w:val="ru-RU"/>
        </w:rPr>
        <w:t xml:space="preserve">их формирования и </w:t>
      </w:r>
      <w:r w:rsidRPr="00BA38D5">
        <w:rPr>
          <w:color w:val="auto"/>
          <w:szCs w:val="24"/>
          <w:lang w:val="ru-RU"/>
        </w:rPr>
        <w:t>ра</w:t>
      </w:r>
      <w:r w:rsidR="00BA38D5">
        <w:rPr>
          <w:color w:val="auto"/>
          <w:szCs w:val="24"/>
          <w:lang w:val="ru-RU"/>
        </w:rPr>
        <w:t xml:space="preserve">звития. </w:t>
      </w:r>
      <w:r w:rsidR="00BA38D5">
        <w:rPr>
          <w:color w:val="auto"/>
          <w:szCs w:val="24"/>
          <w:lang w:val="ru-RU"/>
        </w:rPr>
        <w:tab/>
        <w:t xml:space="preserve">Группировка </w:t>
      </w:r>
      <w:r w:rsidR="00BA38D5">
        <w:rPr>
          <w:color w:val="auto"/>
          <w:szCs w:val="24"/>
          <w:lang w:val="ru-RU"/>
        </w:rPr>
        <w:tab/>
        <w:t xml:space="preserve">отраслей по их </w:t>
      </w:r>
      <w:r w:rsidRPr="00BA38D5">
        <w:rPr>
          <w:color w:val="auto"/>
          <w:szCs w:val="24"/>
          <w:lang w:val="ru-RU"/>
        </w:rPr>
        <w:t xml:space="preserve">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BA38D5">
        <w:rPr>
          <w:color w:val="auto"/>
          <w:szCs w:val="24"/>
          <w:lang w:val="ru-RU"/>
        </w:rPr>
        <w:lastRenderedPageBreak/>
        <w:t xml:space="preserve">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w:t>
      </w:r>
      <w:r w:rsidR="00BA38D5">
        <w:rPr>
          <w:color w:val="auto"/>
          <w:szCs w:val="24"/>
          <w:lang w:val="ru-RU"/>
        </w:rPr>
        <w:t xml:space="preserve">пространственного развития Российской </w:t>
      </w:r>
      <w:r w:rsidR="00BA38D5">
        <w:rPr>
          <w:color w:val="auto"/>
          <w:szCs w:val="24"/>
          <w:lang w:val="ru-RU"/>
        </w:rPr>
        <w:tab/>
        <w:t xml:space="preserve">Федерации на </w:t>
      </w:r>
      <w:r w:rsidRPr="00BA38D5">
        <w:rPr>
          <w:color w:val="auto"/>
          <w:szCs w:val="24"/>
          <w:lang w:val="ru-RU"/>
        </w:rPr>
        <w:t xml:space="preserve">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«Определение влияния географического положения России на особенности отраслевой и территориальной структуры хозяйства».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Топливно-энергетический комплекс (ТЭК).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Энергосистемы. Влияние ТЭК на окружающую среду. Основные положения «Энергетической стратегии России на период до 2035 года».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Металлургический комплекс.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Машиностроительный комплекс.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Химико-лесной комплекс.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Химическая промышленность.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w:t>
      </w:r>
      <w:r w:rsidRPr="00BA38D5">
        <w:rPr>
          <w:color w:val="auto"/>
          <w:szCs w:val="24"/>
          <w:lang w:val="ru-RU"/>
        </w:rPr>
        <w:lastRenderedPageBreak/>
        <w:t xml:space="preserve">среды. Основные положения «Стратегии развития химического и нефтехимического комплекса на период до 2030 года».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Лесопромышленный комплекс.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BA38D5">
        <w:rPr>
          <w:color w:val="auto"/>
          <w:szCs w:val="24"/>
        </w:rPr>
        <w:t>II</w:t>
      </w:r>
      <w:r w:rsidRPr="00BA38D5">
        <w:rPr>
          <w:color w:val="auto"/>
          <w:szCs w:val="24"/>
          <w:lang w:val="ru-RU"/>
        </w:rPr>
        <w:t xml:space="preserve"> и </w:t>
      </w:r>
      <w:r w:rsidRPr="00BA38D5">
        <w:rPr>
          <w:color w:val="auto"/>
          <w:szCs w:val="24"/>
        </w:rPr>
        <w:t>III</w:t>
      </w:r>
      <w:r w:rsidRPr="00BA38D5">
        <w:rPr>
          <w:color w:val="auto"/>
          <w:szCs w:val="24"/>
          <w:lang w:val="ru-RU"/>
        </w:rPr>
        <w:t xml:space="preserve">, Приложения № 1  и № 18) с целью определения перспектив и проблем развития комплекса».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Агропромышленный комплекс (АПК).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«Определение влияния природных и социальных факторов на размещение отраслей АПК».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Инфраструктурный комплекс.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Состав: транспорт, информационная инфраструктура; сфера обслуживания, рекреационное хозяйство ‒ место и значение в хозяйстве.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Транспорт и связь. Состав, место и значение в хозяйстве. Морской, внутренний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водный, железнодорожный, автомобильный, воздушный  и трубопроводный транспорт. География отдельных видов транспорта и связи: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основные транспортные пути и линии связи, крупнейшие транспортные узлы.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Транспорт и охрана окружающей среды.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Информационная инфраструктура. Рекреационное хозяйство. Особенности сферы обслуживания своего края.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Проблемы и перспективы развития комплекса. «Стратегия развития транспорта России на период до 2030 года.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Федеральный проект «Информационная инфраструктура».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Обобщение знаний.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Регионы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Западный макрорегион (Европейская часть)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Восточный макрорегион (Азиатская часть)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w:t>
      </w:r>
      <w:r w:rsidRPr="00BA38D5">
        <w:rPr>
          <w:color w:val="auto"/>
          <w:szCs w:val="24"/>
          <w:lang w:val="ru-RU"/>
        </w:rPr>
        <w:tab/>
        <w:t xml:space="preserve">по </w:t>
      </w:r>
      <w:r w:rsidR="00BA38D5">
        <w:rPr>
          <w:color w:val="auto"/>
          <w:szCs w:val="24"/>
          <w:lang w:val="ru-RU"/>
        </w:rPr>
        <w:t xml:space="preserve">уровню социально-экономического </w:t>
      </w:r>
      <w:r w:rsidRPr="00BA38D5">
        <w:rPr>
          <w:color w:val="auto"/>
          <w:szCs w:val="24"/>
          <w:lang w:val="ru-RU"/>
        </w:rPr>
        <w:t xml:space="preserve">развития;  их внутренние различия.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Обобщение знаний.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Россия в современном мире.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Планируемые результаты освоения географии.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rsidR="00A216EA" w:rsidRPr="00BA38D5" w:rsidRDefault="00A216EA" w:rsidP="00BA38D5">
      <w:pPr>
        <w:numPr>
          <w:ilvl w:val="0"/>
          <w:numId w:val="1"/>
        </w:numPr>
        <w:spacing w:after="0" w:line="240" w:lineRule="auto"/>
        <w:ind w:right="0" w:firstLine="709"/>
        <w:rPr>
          <w:color w:val="auto"/>
          <w:szCs w:val="24"/>
          <w:lang w:val="ru-RU"/>
        </w:rPr>
      </w:pPr>
      <w:r w:rsidRPr="00BA38D5">
        <w:rPr>
          <w:color w:val="auto"/>
          <w:szCs w:val="24"/>
          <w:lang w:val="ru-RU"/>
        </w:rP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
    <w:p w:rsidR="00A216EA" w:rsidRPr="00BA38D5" w:rsidRDefault="00A216EA" w:rsidP="00BA38D5">
      <w:pPr>
        <w:numPr>
          <w:ilvl w:val="0"/>
          <w:numId w:val="1"/>
        </w:numPr>
        <w:spacing w:after="0" w:line="240" w:lineRule="auto"/>
        <w:ind w:right="0" w:firstLine="709"/>
        <w:rPr>
          <w:color w:val="auto"/>
          <w:szCs w:val="24"/>
          <w:lang w:val="ru-RU"/>
        </w:rPr>
      </w:pPr>
      <w:r w:rsidRPr="00BA38D5">
        <w:rPr>
          <w:color w:val="auto"/>
          <w:szCs w:val="24"/>
          <w:lang w:val="ru-RU"/>
        </w:rPr>
        <w:t xml:space="preserve">гражданского воспитания: осознание российской гражданской идентичности (патриотизма, уважения к Отечеству, к прошлому и настоящему многонационального </w:t>
      </w:r>
      <w:r w:rsidRPr="00BA38D5">
        <w:rPr>
          <w:color w:val="auto"/>
          <w:szCs w:val="24"/>
          <w:lang w:val="ru-RU"/>
        </w:rPr>
        <w:lastRenderedPageBreak/>
        <w:t xml:space="preserve">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
    <w:p w:rsidR="00A216EA" w:rsidRPr="00BA38D5" w:rsidRDefault="00A216EA" w:rsidP="00BA38D5">
      <w:pPr>
        <w:numPr>
          <w:ilvl w:val="0"/>
          <w:numId w:val="1"/>
        </w:numPr>
        <w:spacing w:after="0" w:line="240" w:lineRule="auto"/>
        <w:ind w:right="0" w:firstLine="709"/>
        <w:rPr>
          <w:color w:val="auto"/>
          <w:szCs w:val="24"/>
          <w:lang w:val="ru-RU"/>
        </w:rPr>
      </w:pPr>
      <w:r w:rsidRPr="00BA38D5">
        <w:rPr>
          <w:color w:val="auto"/>
          <w:szCs w:val="24"/>
          <w:lang w:val="ru-RU"/>
        </w:rPr>
        <w:t xml:space="preserve">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w:t>
      </w:r>
      <w:r w:rsidR="00BA38D5" w:rsidRPr="00BA38D5">
        <w:rPr>
          <w:color w:val="auto"/>
          <w:szCs w:val="24"/>
          <w:lang w:val="ru-RU"/>
        </w:rPr>
        <w:t xml:space="preserve">нравственные ценности и принятые в российском обществе </w:t>
      </w:r>
      <w:r w:rsidRPr="00BA38D5">
        <w:rPr>
          <w:color w:val="auto"/>
          <w:szCs w:val="24"/>
          <w:lang w:val="ru-RU"/>
        </w:rPr>
        <w:t xml:space="preserve">правила  и нормы поведения с учётом осознания последствий для окружающей среды; </w:t>
      </w:r>
    </w:p>
    <w:p w:rsidR="00A216EA" w:rsidRPr="00BA38D5" w:rsidRDefault="00A216EA" w:rsidP="00BA38D5">
      <w:pPr>
        <w:numPr>
          <w:ilvl w:val="0"/>
          <w:numId w:val="1"/>
        </w:numPr>
        <w:spacing w:after="0" w:line="240" w:lineRule="auto"/>
        <w:ind w:right="0" w:firstLine="709"/>
        <w:rPr>
          <w:color w:val="auto"/>
          <w:szCs w:val="24"/>
          <w:lang w:val="ru-RU"/>
        </w:rPr>
      </w:pPr>
      <w:r w:rsidRPr="00BA38D5">
        <w:rPr>
          <w:color w:val="auto"/>
          <w:szCs w:val="24"/>
          <w:lang w:val="ru-RU"/>
        </w:rPr>
        <w:t xml:space="preserve">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A216EA" w:rsidRPr="008D4D69" w:rsidRDefault="00A216EA" w:rsidP="00BA38D5">
      <w:pPr>
        <w:numPr>
          <w:ilvl w:val="0"/>
          <w:numId w:val="1"/>
        </w:numPr>
        <w:spacing w:after="0" w:line="240" w:lineRule="auto"/>
        <w:ind w:right="0" w:firstLine="709"/>
        <w:rPr>
          <w:color w:val="auto"/>
          <w:szCs w:val="24"/>
          <w:lang w:val="ru-RU"/>
        </w:rPr>
      </w:pPr>
      <w:r w:rsidRPr="008D4D69">
        <w:rPr>
          <w:color w:val="auto"/>
          <w:szCs w:val="24"/>
          <w:lang w:val="ru-RU"/>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w:t>
      </w:r>
      <w:r w:rsidR="008D4D69" w:rsidRPr="008D4D69">
        <w:rPr>
          <w:color w:val="auto"/>
          <w:szCs w:val="24"/>
          <w:lang w:val="ru-RU"/>
        </w:rPr>
        <w:t xml:space="preserve">вития </w:t>
      </w:r>
      <w:r w:rsidR="008D4D69" w:rsidRPr="008D4D69">
        <w:rPr>
          <w:color w:val="auto"/>
          <w:szCs w:val="24"/>
          <w:lang w:val="ru-RU"/>
        </w:rPr>
        <w:tab/>
        <w:t xml:space="preserve">природы и общества, о </w:t>
      </w:r>
      <w:r w:rsidRPr="008D4D69">
        <w:rPr>
          <w:color w:val="auto"/>
          <w:szCs w:val="24"/>
          <w:lang w:val="ru-RU"/>
        </w:rPr>
        <w:t>взаимосвязях</w:t>
      </w:r>
      <w:r w:rsidR="008D4D69" w:rsidRPr="008D4D69">
        <w:rPr>
          <w:color w:val="auto"/>
          <w:szCs w:val="24"/>
          <w:lang w:val="ru-RU"/>
        </w:rPr>
        <w:t xml:space="preserve"> </w:t>
      </w:r>
      <w:r w:rsidRPr="008D4D69">
        <w:rPr>
          <w:color w:val="auto"/>
          <w:szCs w:val="24"/>
          <w:lang w:val="ru-RU"/>
        </w:rPr>
        <w:t xml:space="preserve">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A216EA" w:rsidRPr="008D4D69" w:rsidRDefault="008D4D69" w:rsidP="00BA38D5">
      <w:pPr>
        <w:numPr>
          <w:ilvl w:val="0"/>
          <w:numId w:val="1"/>
        </w:numPr>
        <w:spacing w:after="0" w:line="240" w:lineRule="auto"/>
        <w:ind w:right="0" w:firstLine="709"/>
        <w:rPr>
          <w:color w:val="auto"/>
          <w:szCs w:val="24"/>
          <w:lang w:val="ru-RU"/>
        </w:rPr>
      </w:pPr>
      <w:r w:rsidRPr="008D4D69">
        <w:rPr>
          <w:color w:val="auto"/>
          <w:szCs w:val="24"/>
          <w:lang w:val="ru-RU"/>
        </w:rPr>
        <w:t xml:space="preserve">физического </w:t>
      </w:r>
      <w:r w:rsidRPr="008D4D69">
        <w:rPr>
          <w:color w:val="auto"/>
          <w:szCs w:val="24"/>
          <w:lang w:val="ru-RU"/>
        </w:rPr>
        <w:tab/>
        <w:t xml:space="preserve">воспитания, формирования культуры </w:t>
      </w:r>
      <w:r w:rsidR="00A216EA" w:rsidRPr="008D4D69">
        <w:rPr>
          <w:color w:val="auto"/>
          <w:szCs w:val="24"/>
          <w:lang w:val="ru-RU"/>
        </w:rPr>
        <w:t xml:space="preserve">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p>
    <w:p w:rsidR="00A216EA" w:rsidRPr="00BA38D5" w:rsidRDefault="00A216EA" w:rsidP="00BA38D5">
      <w:pPr>
        <w:numPr>
          <w:ilvl w:val="0"/>
          <w:numId w:val="1"/>
        </w:numPr>
        <w:spacing w:after="0" w:line="240" w:lineRule="auto"/>
        <w:ind w:right="0" w:firstLine="709"/>
        <w:rPr>
          <w:color w:val="auto"/>
          <w:szCs w:val="24"/>
          <w:lang w:val="ru-RU"/>
        </w:rPr>
      </w:pPr>
      <w:r w:rsidRPr="00BA38D5">
        <w:rPr>
          <w:color w:val="auto"/>
          <w:szCs w:val="24"/>
          <w:lang w:val="ru-RU"/>
        </w:rPr>
        <w:t xml:space="preserve">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A216EA" w:rsidRPr="00BA38D5" w:rsidRDefault="00A216EA" w:rsidP="00BA38D5">
      <w:pPr>
        <w:numPr>
          <w:ilvl w:val="0"/>
          <w:numId w:val="1"/>
        </w:numPr>
        <w:spacing w:after="0" w:line="240" w:lineRule="auto"/>
        <w:ind w:right="0" w:firstLine="709"/>
        <w:rPr>
          <w:color w:val="auto"/>
          <w:szCs w:val="24"/>
          <w:lang w:val="ru-RU"/>
        </w:rPr>
      </w:pPr>
      <w:r w:rsidRPr="00BA38D5">
        <w:rPr>
          <w:color w:val="auto"/>
          <w:szCs w:val="24"/>
          <w:lang w:val="ru-RU"/>
        </w:rPr>
        <w:t xml:space="preserve">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r w:rsidRPr="00BA38D5">
        <w:rPr>
          <w:color w:val="auto"/>
          <w:szCs w:val="24"/>
          <w:lang w:val="ru-RU"/>
        </w:rPr>
        <w:lastRenderedPageBreak/>
        <w:t xml:space="preserve">взаимосвязи природной, технологической и социальной сред; готовность к участию в практической деятельности экологической направленности. </w:t>
      </w:r>
    </w:p>
    <w:p w:rsidR="008D4D69" w:rsidRDefault="008D4D69" w:rsidP="00BA38D5">
      <w:pPr>
        <w:spacing w:after="0" w:line="240" w:lineRule="auto"/>
        <w:ind w:left="0" w:right="0" w:firstLine="709"/>
        <w:rPr>
          <w:color w:val="auto"/>
          <w:szCs w:val="24"/>
          <w:lang w:val="ru-RU"/>
        </w:rPr>
      </w:pP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У обучающегося будут сформированы следующие </w:t>
      </w:r>
      <w:r w:rsidRPr="008D4D69">
        <w:rPr>
          <w:b/>
          <w:color w:val="auto"/>
          <w:szCs w:val="24"/>
          <w:lang w:val="ru-RU"/>
        </w:rPr>
        <w:t>базовые логические действия</w:t>
      </w:r>
      <w:r w:rsidRPr="00BA38D5">
        <w:rPr>
          <w:color w:val="auto"/>
          <w:szCs w:val="24"/>
          <w:lang w:val="ru-RU"/>
        </w:rPr>
        <w:t xml:space="preserve"> как часть познавательных универсальных учебных действий: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выявлять и характеризовать существенные признаки географических объектов, процессов и явлений;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устанавливать существенный признак классификации географических объектов, процессов и явлений, основания для их сравнения; </w:t>
      </w:r>
    </w:p>
    <w:p w:rsidR="008D4D69" w:rsidRDefault="008D4D69" w:rsidP="00BA38D5">
      <w:pPr>
        <w:spacing w:after="0" w:line="240" w:lineRule="auto"/>
        <w:ind w:left="0" w:right="0" w:firstLine="709"/>
        <w:rPr>
          <w:color w:val="auto"/>
          <w:szCs w:val="24"/>
          <w:lang w:val="ru-RU"/>
        </w:rPr>
      </w:pPr>
      <w:r>
        <w:rPr>
          <w:color w:val="auto"/>
          <w:szCs w:val="24"/>
          <w:lang w:val="ru-RU"/>
        </w:rPr>
        <w:t xml:space="preserve">выявлять закономерности и противоречия в </w:t>
      </w:r>
      <w:r w:rsidR="00A216EA" w:rsidRPr="00BA38D5">
        <w:rPr>
          <w:color w:val="auto"/>
          <w:szCs w:val="24"/>
          <w:lang w:val="ru-RU"/>
        </w:rPr>
        <w:t>рассматривае</w:t>
      </w:r>
      <w:r>
        <w:rPr>
          <w:color w:val="auto"/>
          <w:szCs w:val="24"/>
          <w:lang w:val="ru-RU"/>
        </w:rPr>
        <w:t xml:space="preserve">мых </w:t>
      </w:r>
      <w:r w:rsidR="00A216EA" w:rsidRPr="00BA38D5">
        <w:rPr>
          <w:color w:val="auto"/>
          <w:szCs w:val="24"/>
          <w:lang w:val="ru-RU"/>
        </w:rPr>
        <w:t>фактах  и данных наблюдений с учётом пред</w:t>
      </w:r>
      <w:r>
        <w:rPr>
          <w:color w:val="auto"/>
          <w:szCs w:val="24"/>
          <w:lang w:val="ru-RU"/>
        </w:rPr>
        <w:t>ложенной географической задачи;</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выявлять дефициты географической информации, данных, необходимых  для решения поставленной задачи;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выявлять причинно-следственные связи при изучении географических объектов, процессов и явлений;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использовать географические вопросы как исследовательский инструмент познания; </w:t>
      </w:r>
    </w:p>
    <w:p w:rsidR="008D4D69" w:rsidRDefault="00A216EA" w:rsidP="008D4D69">
      <w:pPr>
        <w:tabs>
          <w:tab w:val="center" w:pos="1506"/>
          <w:tab w:val="center" w:pos="3618"/>
          <w:tab w:val="center" w:pos="5398"/>
          <w:tab w:val="center" w:pos="7110"/>
          <w:tab w:val="center" w:pos="8710"/>
        </w:tabs>
        <w:spacing w:after="0" w:line="240" w:lineRule="auto"/>
        <w:ind w:left="0" w:right="0" w:firstLine="709"/>
        <w:rPr>
          <w:color w:val="auto"/>
          <w:szCs w:val="24"/>
          <w:lang w:val="ru-RU"/>
        </w:rPr>
      </w:pPr>
      <w:r w:rsidRPr="00BA38D5">
        <w:rPr>
          <w:rFonts w:eastAsia="Calibri"/>
          <w:color w:val="auto"/>
          <w:szCs w:val="24"/>
          <w:lang w:val="ru-RU"/>
        </w:rPr>
        <w:tab/>
      </w:r>
      <w:r w:rsidRPr="00BA38D5">
        <w:rPr>
          <w:color w:val="auto"/>
          <w:szCs w:val="24"/>
          <w:lang w:val="ru-RU"/>
        </w:rPr>
        <w:t>формулир</w:t>
      </w:r>
      <w:r w:rsidR="008D4D69">
        <w:rPr>
          <w:color w:val="auto"/>
          <w:szCs w:val="24"/>
          <w:lang w:val="ru-RU"/>
        </w:rPr>
        <w:t xml:space="preserve">овать географические вопросы, </w:t>
      </w:r>
      <w:r w:rsidR="008D4D69">
        <w:rPr>
          <w:color w:val="auto"/>
          <w:szCs w:val="24"/>
          <w:lang w:val="ru-RU"/>
        </w:rPr>
        <w:tab/>
        <w:t xml:space="preserve">фиксирующие </w:t>
      </w:r>
      <w:r w:rsidRPr="00BA38D5">
        <w:rPr>
          <w:color w:val="auto"/>
          <w:szCs w:val="24"/>
          <w:lang w:val="ru-RU"/>
        </w:rPr>
        <w:t xml:space="preserve">разрыв  между реальным и желательным состоянием ситуации, объекта, и самостоятельно устанавливать искомое и данное; </w:t>
      </w:r>
    </w:p>
    <w:p w:rsidR="008D4D69" w:rsidRDefault="00A216EA" w:rsidP="008D4D69">
      <w:pPr>
        <w:tabs>
          <w:tab w:val="center" w:pos="1506"/>
          <w:tab w:val="center" w:pos="3618"/>
          <w:tab w:val="center" w:pos="5398"/>
          <w:tab w:val="center" w:pos="7110"/>
          <w:tab w:val="center" w:pos="8710"/>
        </w:tabs>
        <w:spacing w:after="0" w:line="240" w:lineRule="auto"/>
        <w:ind w:left="0" w:right="0" w:firstLine="709"/>
        <w:rPr>
          <w:color w:val="auto"/>
          <w:szCs w:val="24"/>
          <w:lang w:val="ru-RU"/>
        </w:rPr>
      </w:pPr>
      <w:r w:rsidRPr="00BA38D5">
        <w:rPr>
          <w:color w:val="auto"/>
          <w:szCs w:val="24"/>
          <w:lang w:val="ru-RU"/>
        </w:rP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w:t>
      </w:r>
    </w:p>
    <w:p w:rsidR="008D4D69" w:rsidRDefault="00A216EA" w:rsidP="008D4D69">
      <w:pPr>
        <w:tabs>
          <w:tab w:val="center" w:pos="1506"/>
          <w:tab w:val="center" w:pos="3618"/>
          <w:tab w:val="center" w:pos="5398"/>
          <w:tab w:val="center" w:pos="7110"/>
          <w:tab w:val="center" w:pos="8710"/>
        </w:tabs>
        <w:spacing w:after="0" w:line="240" w:lineRule="auto"/>
        <w:ind w:left="0" w:right="0" w:firstLine="709"/>
        <w:rPr>
          <w:color w:val="auto"/>
          <w:szCs w:val="24"/>
          <w:lang w:val="ru-RU"/>
        </w:rPr>
      </w:pPr>
      <w:r w:rsidRPr="00BA38D5">
        <w:rPr>
          <w:color w:val="auto"/>
          <w:szCs w:val="24"/>
          <w:lang w:val="ru-RU"/>
        </w:rPr>
        <w:t>проводить по плану несложное географиче</w:t>
      </w:r>
      <w:r w:rsidR="008D4D69">
        <w:rPr>
          <w:color w:val="auto"/>
          <w:szCs w:val="24"/>
          <w:lang w:val="ru-RU"/>
        </w:rPr>
        <w:t xml:space="preserve">ское исследование, в том числе </w:t>
      </w:r>
      <w:r w:rsidRPr="00BA38D5">
        <w:rPr>
          <w:color w:val="auto"/>
          <w:szCs w:val="24"/>
          <w:lang w:val="ru-RU"/>
        </w:rPr>
        <w:t xml:space="preserve">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w:t>
      </w:r>
    </w:p>
    <w:p w:rsidR="008D4D69" w:rsidRDefault="00A216EA" w:rsidP="008D4D69">
      <w:pPr>
        <w:tabs>
          <w:tab w:val="center" w:pos="1506"/>
          <w:tab w:val="center" w:pos="3618"/>
          <w:tab w:val="center" w:pos="5398"/>
          <w:tab w:val="center" w:pos="7110"/>
          <w:tab w:val="center" w:pos="8710"/>
        </w:tabs>
        <w:spacing w:after="0" w:line="240" w:lineRule="auto"/>
        <w:ind w:left="0" w:right="0" w:firstLine="709"/>
        <w:rPr>
          <w:color w:val="auto"/>
          <w:szCs w:val="24"/>
          <w:lang w:val="ru-RU"/>
        </w:rPr>
      </w:pPr>
      <w:r w:rsidRPr="00BA38D5">
        <w:rPr>
          <w:color w:val="auto"/>
          <w:szCs w:val="24"/>
          <w:lang w:val="ru-RU"/>
        </w:rPr>
        <w:t xml:space="preserve">оценивать достоверность информации, полученной в ходе географического исследования; </w:t>
      </w:r>
    </w:p>
    <w:p w:rsidR="008D4D69" w:rsidRDefault="00A216EA" w:rsidP="008D4D69">
      <w:pPr>
        <w:tabs>
          <w:tab w:val="center" w:pos="1506"/>
          <w:tab w:val="center" w:pos="3618"/>
          <w:tab w:val="center" w:pos="5398"/>
          <w:tab w:val="center" w:pos="7110"/>
          <w:tab w:val="center" w:pos="8710"/>
        </w:tabs>
        <w:spacing w:after="0" w:line="240" w:lineRule="auto"/>
        <w:ind w:left="0" w:right="0" w:firstLine="709"/>
        <w:rPr>
          <w:color w:val="auto"/>
          <w:szCs w:val="24"/>
          <w:lang w:val="ru-RU"/>
        </w:rPr>
      </w:pPr>
      <w:r w:rsidRPr="00BA38D5">
        <w:rPr>
          <w:color w:val="auto"/>
          <w:szCs w:val="24"/>
          <w:lang w:val="ru-RU"/>
        </w:rPr>
        <w:t xml:space="preserve">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w:t>
      </w:r>
    </w:p>
    <w:p w:rsidR="00A216EA" w:rsidRPr="00BA38D5" w:rsidRDefault="00A216EA" w:rsidP="008D4D69">
      <w:pPr>
        <w:tabs>
          <w:tab w:val="center" w:pos="1506"/>
          <w:tab w:val="center" w:pos="3618"/>
          <w:tab w:val="center" w:pos="5398"/>
          <w:tab w:val="center" w:pos="7110"/>
          <w:tab w:val="center" w:pos="8710"/>
        </w:tabs>
        <w:spacing w:after="0" w:line="240" w:lineRule="auto"/>
        <w:ind w:left="0" w:right="0" w:firstLine="709"/>
        <w:rPr>
          <w:color w:val="auto"/>
          <w:szCs w:val="24"/>
          <w:lang w:val="ru-RU"/>
        </w:rPr>
      </w:pPr>
      <w:r w:rsidRPr="00BA38D5">
        <w:rPr>
          <w:color w:val="auto"/>
          <w:szCs w:val="24"/>
          <w:lang w:val="ru-RU"/>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lastRenderedPageBreak/>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 выбирать, анализировать и интерпретировать географическую информацию различных видов и форм представления; </w:t>
      </w:r>
    </w:p>
    <w:p w:rsidR="008D4D69" w:rsidRDefault="00A216EA" w:rsidP="00BA38D5">
      <w:pPr>
        <w:spacing w:after="0" w:line="240" w:lineRule="auto"/>
        <w:ind w:left="0" w:right="0" w:firstLine="709"/>
        <w:rPr>
          <w:color w:val="auto"/>
          <w:szCs w:val="24"/>
          <w:lang w:val="ru-RU"/>
        </w:rPr>
      </w:pPr>
      <w:r w:rsidRPr="00BA38D5">
        <w:rPr>
          <w:color w:val="auto"/>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 самостоятельно выбирать оптимальную форму представления географической информации; </w:t>
      </w:r>
    </w:p>
    <w:p w:rsidR="008D4D69" w:rsidRDefault="008D4D69" w:rsidP="00BA38D5">
      <w:pPr>
        <w:spacing w:after="0" w:line="240" w:lineRule="auto"/>
        <w:ind w:left="0" w:right="0" w:firstLine="709"/>
        <w:rPr>
          <w:color w:val="auto"/>
          <w:szCs w:val="24"/>
          <w:lang w:val="ru-RU"/>
        </w:rPr>
      </w:pPr>
      <w:r>
        <w:rPr>
          <w:color w:val="auto"/>
          <w:szCs w:val="24"/>
          <w:lang w:val="ru-RU"/>
        </w:rPr>
        <w:t xml:space="preserve">оценивать надёжность географической информации по </w:t>
      </w:r>
      <w:r w:rsidR="00A216EA" w:rsidRPr="00BA38D5">
        <w:rPr>
          <w:color w:val="auto"/>
          <w:szCs w:val="24"/>
          <w:lang w:val="ru-RU"/>
        </w:rPr>
        <w:t xml:space="preserve">критериям, предложенным учителем или сформулированным самостоятельно;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систематизировать географическую информацию в разных формах.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У обучающегося будут сформированы следующие умения общения как часть коммуникативных универсальных учебных действий: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формулировать суждения, выражать свою точку зрения по географическим аспектам различных вопросов в устных и письменных текстах;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сопоставлять свои суждения по географическим вопросам с суждениями других участников диалога, обнаруживать различие и сходство позиций;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публично представлять результаты выполненного исследования или проекта.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У обучающегося будут сформированы следующие умения самоорганизации как части регулятивных универсальных учебных действий: </w:t>
      </w:r>
    </w:p>
    <w:p w:rsidR="008D4D69" w:rsidRDefault="00A216EA" w:rsidP="008D4D69">
      <w:pPr>
        <w:tabs>
          <w:tab w:val="center" w:pos="1520"/>
          <w:tab w:val="center" w:pos="3206"/>
          <w:tab w:val="center" w:pos="4556"/>
          <w:tab w:val="center" w:pos="5797"/>
          <w:tab w:val="center" w:pos="7375"/>
          <w:tab w:val="center" w:pos="8788"/>
        </w:tabs>
        <w:spacing w:after="0" w:line="240" w:lineRule="auto"/>
        <w:ind w:left="0" w:right="0" w:firstLine="709"/>
        <w:rPr>
          <w:color w:val="auto"/>
          <w:szCs w:val="24"/>
          <w:lang w:val="ru-RU"/>
        </w:rPr>
      </w:pPr>
      <w:r w:rsidRPr="00BA38D5">
        <w:rPr>
          <w:rFonts w:eastAsia="Calibri"/>
          <w:color w:val="auto"/>
          <w:szCs w:val="24"/>
          <w:lang w:val="ru-RU"/>
        </w:rPr>
        <w:tab/>
      </w:r>
      <w:r w:rsidR="008D4D69">
        <w:rPr>
          <w:color w:val="auto"/>
          <w:szCs w:val="24"/>
          <w:lang w:val="ru-RU"/>
        </w:rPr>
        <w:t xml:space="preserve">самостоятельно составлять алгоритм </w:t>
      </w:r>
      <w:r w:rsidRPr="00BA38D5">
        <w:rPr>
          <w:color w:val="auto"/>
          <w:szCs w:val="24"/>
          <w:lang w:val="ru-RU"/>
        </w:rPr>
        <w:t xml:space="preserve">решения </w:t>
      </w:r>
      <w:r w:rsidRPr="00BA38D5">
        <w:rPr>
          <w:color w:val="auto"/>
          <w:szCs w:val="24"/>
          <w:lang w:val="ru-RU"/>
        </w:rPr>
        <w:tab/>
        <w:t xml:space="preserve">географических </w:t>
      </w:r>
      <w:r w:rsidRPr="00BA38D5">
        <w:rPr>
          <w:color w:val="auto"/>
          <w:szCs w:val="24"/>
          <w:lang w:val="ru-RU"/>
        </w:rPr>
        <w:tab/>
        <w:t xml:space="preserve">задач  и выбирать способ их решения с учётом имеющихся ресурсов и собственных возможностей, аргументировать предлагаемые варианты решений; </w:t>
      </w:r>
    </w:p>
    <w:p w:rsidR="00A216EA" w:rsidRPr="00BA38D5" w:rsidRDefault="00A216EA" w:rsidP="008D4D69">
      <w:pPr>
        <w:tabs>
          <w:tab w:val="center" w:pos="1520"/>
          <w:tab w:val="center" w:pos="3206"/>
          <w:tab w:val="center" w:pos="4556"/>
          <w:tab w:val="center" w:pos="5797"/>
          <w:tab w:val="center" w:pos="7375"/>
          <w:tab w:val="center" w:pos="8788"/>
        </w:tabs>
        <w:spacing w:after="0" w:line="240" w:lineRule="auto"/>
        <w:ind w:left="0" w:right="0" w:firstLine="709"/>
        <w:rPr>
          <w:color w:val="auto"/>
          <w:szCs w:val="24"/>
          <w:lang w:val="ru-RU"/>
        </w:rPr>
      </w:pPr>
      <w:r w:rsidRPr="00BA38D5">
        <w:rPr>
          <w:color w:val="auto"/>
          <w:szCs w:val="24"/>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У обучающегося будут сформированы следующие умения совместной деятельности: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w:t>
      </w:r>
      <w:r w:rsidR="008D4D69">
        <w:rPr>
          <w:color w:val="auto"/>
          <w:szCs w:val="24"/>
          <w:lang w:val="ru-RU"/>
        </w:rPr>
        <w:t xml:space="preserve">ми членами команды; сравнивать </w:t>
      </w:r>
      <w:r w:rsidRPr="00BA38D5">
        <w:rPr>
          <w:color w:val="auto"/>
          <w:szCs w:val="24"/>
          <w:lang w:val="ru-RU"/>
        </w:rPr>
        <w:t>резуль</w:t>
      </w:r>
      <w:r w:rsidR="008D4D69">
        <w:rPr>
          <w:color w:val="auto"/>
          <w:szCs w:val="24"/>
          <w:lang w:val="ru-RU"/>
        </w:rPr>
        <w:t xml:space="preserve">таты выполнения учебного географического </w:t>
      </w:r>
      <w:r w:rsidRPr="00BA38D5">
        <w:rPr>
          <w:color w:val="auto"/>
          <w:szCs w:val="24"/>
          <w:lang w:val="ru-RU"/>
        </w:rPr>
        <w:t xml:space="preserve">проекта с исходной задачей и оценивать вклад каждого члена команды в достижение результатов, разделять сферу ответственности.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владеть способами самоконтроля и рефлексии;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объяснять причины достижения (недостижения) результатов деятельности, давать оценку приобретённому опыту;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оценивать соответствие результата цели и условиям; принятие себя и других: осознанно относиться к другому человеку, его мнению;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признавать своё право на ошибку и такое же право другого.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Предметные результаты освоения программы по географии. К концу  5 класса обучающийся научится: </w:t>
      </w:r>
      <w:r w:rsidRPr="00BA38D5">
        <w:rPr>
          <w:b/>
          <w:color w:val="auto"/>
          <w:szCs w:val="24"/>
          <w:lang w:val="ru-RU"/>
        </w:rPr>
        <w:t xml:space="preserve">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приводить примеры географических объектов, процессов и явлений, изучаемых различными ветвями географической науки;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приводить примеры методов исследования, применяемых в географии;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интегрировать и интерпретировать информацию о путешествиях  и географических исследованиях Земли, представленную в одном или нескольких источниках;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различать вклад великих путешественников в географическое изучение Земли; описывать и сравнивать маршруты их путешествий;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определять направления, расстояния по плану местности и по географическим картам, географические координаты по географическим картам;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различать понятия «план местности» и «географическая карта», «параллель»  и «меридиан»; приводить примеры влияния Солнца на мир живой и неживой природы;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объяснять причины смены дня и ночи и времён года;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описывать внутреннее строение Земли;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различать понятия «земная кора»; «ядро», «мантия»; «минерал» и «горная порода»;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различать понятия «материковая» и «океаническая» земная кора; </w:t>
      </w:r>
    </w:p>
    <w:p w:rsidR="008D4D69" w:rsidRDefault="00A216EA" w:rsidP="008D4D69">
      <w:pPr>
        <w:tabs>
          <w:tab w:val="center" w:pos="1216"/>
          <w:tab w:val="center" w:pos="2632"/>
          <w:tab w:val="center" w:pos="4051"/>
          <w:tab w:val="center" w:pos="4991"/>
          <w:tab w:val="center" w:pos="5779"/>
          <w:tab w:val="center" w:pos="6924"/>
          <w:tab w:val="center" w:pos="8381"/>
        </w:tabs>
        <w:spacing w:after="0" w:line="240" w:lineRule="auto"/>
        <w:ind w:left="0" w:right="0" w:firstLine="709"/>
        <w:rPr>
          <w:color w:val="auto"/>
          <w:szCs w:val="24"/>
          <w:lang w:val="ru-RU"/>
        </w:rPr>
      </w:pPr>
      <w:r w:rsidRPr="00BA38D5">
        <w:rPr>
          <w:rFonts w:eastAsia="Calibri"/>
          <w:color w:val="auto"/>
          <w:szCs w:val="24"/>
          <w:lang w:val="ru-RU"/>
        </w:rPr>
        <w:tab/>
      </w:r>
      <w:r w:rsidR="008D4D69">
        <w:rPr>
          <w:color w:val="auto"/>
          <w:szCs w:val="24"/>
          <w:lang w:val="ru-RU"/>
        </w:rPr>
        <w:t xml:space="preserve">различать изученные </w:t>
      </w:r>
      <w:r w:rsidRPr="00BA38D5">
        <w:rPr>
          <w:color w:val="auto"/>
          <w:szCs w:val="24"/>
          <w:lang w:val="ru-RU"/>
        </w:rPr>
        <w:t>минер</w:t>
      </w:r>
      <w:r w:rsidR="008D4D69">
        <w:rPr>
          <w:color w:val="auto"/>
          <w:szCs w:val="24"/>
          <w:lang w:val="ru-RU"/>
        </w:rPr>
        <w:t xml:space="preserve">алы </w:t>
      </w:r>
      <w:r w:rsidR="008D4D69">
        <w:rPr>
          <w:color w:val="auto"/>
          <w:szCs w:val="24"/>
          <w:lang w:val="ru-RU"/>
        </w:rPr>
        <w:tab/>
        <w:t xml:space="preserve">и горные породы, </w:t>
      </w:r>
      <w:r w:rsidRPr="00BA38D5">
        <w:rPr>
          <w:color w:val="auto"/>
          <w:szCs w:val="24"/>
          <w:lang w:val="ru-RU"/>
        </w:rPr>
        <w:t xml:space="preserve">материковую и океаническую земную кору; </w:t>
      </w:r>
    </w:p>
    <w:p w:rsidR="008D4D69" w:rsidRDefault="00A216EA" w:rsidP="008D4D69">
      <w:pPr>
        <w:tabs>
          <w:tab w:val="center" w:pos="1216"/>
          <w:tab w:val="center" w:pos="2632"/>
          <w:tab w:val="center" w:pos="4051"/>
          <w:tab w:val="center" w:pos="4991"/>
          <w:tab w:val="center" w:pos="5779"/>
          <w:tab w:val="center" w:pos="6924"/>
          <w:tab w:val="center" w:pos="8381"/>
        </w:tabs>
        <w:spacing w:after="0" w:line="240" w:lineRule="auto"/>
        <w:ind w:left="0" w:right="0" w:firstLine="709"/>
        <w:rPr>
          <w:color w:val="auto"/>
          <w:szCs w:val="24"/>
          <w:lang w:val="ru-RU"/>
        </w:rPr>
      </w:pPr>
      <w:r w:rsidRPr="00BA38D5">
        <w:rPr>
          <w:color w:val="auto"/>
          <w:szCs w:val="24"/>
          <w:lang w:val="ru-RU"/>
        </w:rPr>
        <w:t xml:space="preserve">показывать на карте и обозначать на контурной карте материки и океаны, крупные формы рельефа Земли; </w:t>
      </w:r>
    </w:p>
    <w:p w:rsidR="00A216EA" w:rsidRPr="00BA38D5" w:rsidRDefault="00A216EA" w:rsidP="008D4D69">
      <w:pPr>
        <w:tabs>
          <w:tab w:val="center" w:pos="1216"/>
          <w:tab w:val="center" w:pos="2632"/>
          <w:tab w:val="center" w:pos="4051"/>
          <w:tab w:val="center" w:pos="4991"/>
          <w:tab w:val="center" w:pos="5779"/>
          <w:tab w:val="center" w:pos="6924"/>
          <w:tab w:val="center" w:pos="8381"/>
        </w:tabs>
        <w:spacing w:after="0" w:line="240" w:lineRule="auto"/>
        <w:ind w:left="0" w:right="0" w:firstLine="709"/>
        <w:rPr>
          <w:color w:val="auto"/>
          <w:szCs w:val="24"/>
          <w:lang w:val="ru-RU"/>
        </w:rPr>
      </w:pPr>
      <w:r w:rsidRPr="00BA38D5">
        <w:rPr>
          <w:color w:val="auto"/>
          <w:szCs w:val="24"/>
          <w:lang w:val="ru-RU"/>
        </w:rPr>
        <w:t xml:space="preserve">различать горы и равнины;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классифицировать формы рельефа суши по высоте и по внешнему облику;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называть причины землетрясений и вулканических извержений;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применять понятия «эпицентр землетрясения» и «очаг землетрясения»  для решения познавательных задач;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распознавать проявления в окружающем мире внутренних и внешних процессов рельефообразования: вулканизма, землетрясений;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физического, химического и биологического видов выветривания;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классифицировать острова по происхождению;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приводить примеры опасных природных явлений в литосфере и средств  их предупреждения;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приводить примеры изменений в литосфере в результате деятельности человека на примере своей местности, России и мира; </w:t>
      </w:r>
    </w:p>
    <w:p w:rsidR="008D4D69"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приводить примеры действия внешних процессов рельефообразования  и наличия полезных ископаемых в своей местности;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8D4D69" w:rsidRDefault="008D4D69" w:rsidP="00BA38D5">
      <w:pPr>
        <w:spacing w:after="0" w:line="240" w:lineRule="auto"/>
        <w:ind w:left="0" w:right="0" w:firstLine="709"/>
        <w:rPr>
          <w:color w:val="auto"/>
          <w:szCs w:val="24"/>
          <w:lang w:val="ru-RU"/>
        </w:rPr>
      </w:pPr>
    </w:p>
    <w:p w:rsidR="008D4D69" w:rsidRPr="008D4D69" w:rsidRDefault="00A216EA" w:rsidP="00BA38D5">
      <w:pPr>
        <w:spacing w:after="0" w:line="240" w:lineRule="auto"/>
        <w:ind w:left="0" w:right="0" w:firstLine="709"/>
        <w:rPr>
          <w:b/>
          <w:color w:val="auto"/>
          <w:szCs w:val="24"/>
          <w:lang w:val="ru-RU"/>
        </w:rPr>
      </w:pPr>
      <w:r w:rsidRPr="008D4D69">
        <w:rPr>
          <w:b/>
          <w:color w:val="auto"/>
          <w:szCs w:val="24"/>
          <w:lang w:val="ru-RU"/>
        </w:rPr>
        <w:t xml:space="preserve">Предметные результаты освоения программы по географии.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К концу  </w:t>
      </w:r>
      <w:r w:rsidRPr="008D4D69">
        <w:rPr>
          <w:b/>
          <w:color w:val="auto"/>
          <w:szCs w:val="24"/>
          <w:lang w:val="ru-RU"/>
        </w:rPr>
        <w:t>6 класса</w:t>
      </w:r>
      <w:r w:rsidRPr="00BA38D5">
        <w:rPr>
          <w:color w:val="auto"/>
          <w:szCs w:val="24"/>
          <w:lang w:val="ru-RU"/>
        </w:rPr>
        <w:t xml:space="preserve"> обучающийся научится: </w:t>
      </w:r>
      <w:r w:rsidRPr="00BA38D5">
        <w:rPr>
          <w:b/>
          <w:color w:val="auto"/>
          <w:szCs w:val="24"/>
          <w:lang w:val="ru-RU"/>
        </w:rPr>
        <w:t xml:space="preserve">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приводить примеры опасных природных явлений в геосферах и средств  их предупреждения;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сравнивать инструментарий (способы) получения географической информации на разных этапах географического изучения Земли;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различать свойства вод отдельных частей Мирового океана;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применять понятия «гидросфера», «круговорот воды», «цунами», «приливы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и отливы» для решения учебных и (или) практико-ориентированных задач; классифицировать объекты гидросферы (моря, озёра, реки, подземные воды,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болота, ледники) по заданным признакам; различать питание и режим рек; сравнивать реки по заданным признакам; </w:t>
      </w:r>
    </w:p>
    <w:p w:rsidR="008D4D69" w:rsidRDefault="00A216EA" w:rsidP="008D4D69">
      <w:pPr>
        <w:tabs>
          <w:tab w:val="center" w:pos="1216"/>
          <w:tab w:val="center" w:pos="2416"/>
          <w:tab w:val="center" w:pos="3734"/>
          <w:tab w:val="center" w:pos="5378"/>
          <w:tab w:val="center" w:pos="6463"/>
          <w:tab w:val="center" w:pos="7479"/>
          <w:tab w:val="center" w:pos="8747"/>
        </w:tabs>
        <w:spacing w:after="0" w:line="240" w:lineRule="auto"/>
        <w:ind w:left="0" w:right="0" w:firstLine="709"/>
        <w:rPr>
          <w:color w:val="auto"/>
          <w:szCs w:val="24"/>
          <w:lang w:val="ru-RU"/>
        </w:rPr>
      </w:pPr>
      <w:r w:rsidRPr="00BA38D5">
        <w:rPr>
          <w:rFonts w:eastAsia="Calibri"/>
          <w:color w:val="auto"/>
          <w:szCs w:val="24"/>
          <w:lang w:val="ru-RU"/>
        </w:rPr>
        <w:tab/>
      </w:r>
      <w:r w:rsidR="008D4D69">
        <w:rPr>
          <w:color w:val="auto"/>
          <w:szCs w:val="24"/>
          <w:lang w:val="ru-RU"/>
        </w:rPr>
        <w:t>различать понятия «грунтовые, межпластовые и «</w:t>
      </w:r>
      <w:r w:rsidRPr="00BA38D5">
        <w:rPr>
          <w:color w:val="auto"/>
          <w:szCs w:val="24"/>
          <w:lang w:val="ru-RU"/>
        </w:rPr>
        <w:t xml:space="preserve">артезианские </w:t>
      </w:r>
      <w:r w:rsidRPr="00BA38D5">
        <w:rPr>
          <w:color w:val="auto"/>
          <w:szCs w:val="24"/>
          <w:lang w:val="ru-RU"/>
        </w:rPr>
        <w:tab/>
        <w:t xml:space="preserve">воды»  и применять их для решения учебных и (или) практико-ориентированных задач; </w:t>
      </w:r>
    </w:p>
    <w:p w:rsidR="008D4D69" w:rsidRDefault="00A216EA" w:rsidP="008D4D69">
      <w:pPr>
        <w:tabs>
          <w:tab w:val="center" w:pos="1216"/>
          <w:tab w:val="center" w:pos="2416"/>
          <w:tab w:val="center" w:pos="3734"/>
          <w:tab w:val="center" w:pos="5378"/>
          <w:tab w:val="center" w:pos="6463"/>
          <w:tab w:val="center" w:pos="7479"/>
          <w:tab w:val="center" w:pos="8747"/>
        </w:tabs>
        <w:spacing w:after="0" w:line="240" w:lineRule="auto"/>
        <w:ind w:left="0" w:right="0" w:firstLine="709"/>
        <w:rPr>
          <w:color w:val="auto"/>
          <w:szCs w:val="24"/>
          <w:lang w:val="ru-RU"/>
        </w:rPr>
      </w:pPr>
      <w:r w:rsidRPr="00BA38D5">
        <w:rPr>
          <w:color w:val="auto"/>
          <w:szCs w:val="24"/>
          <w:lang w:val="ru-RU"/>
        </w:rPr>
        <w:t xml:space="preserve">устанавливать причинно-следственные связи между питанием, режимом реки и климатом на территории речного бассейна; </w:t>
      </w:r>
    </w:p>
    <w:p w:rsidR="008D4D69" w:rsidRDefault="00A216EA" w:rsidP="008D4D69">
      <w:pPr>
        <w:tabs>
          <w:tab w:val="center" w:pos="1216"/>
          <w:tab w:val="center" w:pos="2416"/>
          <w:tab w:val="center" w:pos="3734"/>
          <w:tab w:val="center" w:pos="5378"/>
          <w:tab w:val="center" w:pos="6463"/>
          <w:tab w:val="center" w:pos="7479"/>
          <w:tab w:val="center" w:pos="8747"/>
        </w:tabs>
        <w:spacing w:after="0" w:line="240" w:lineRule="auto"/>
        <w:ind w:left="0" w:right="0" w:firstLine="709"/>
        <w:rPr>
          <w:color w:val="auto"/>
          <w:szCs w:val="24"/>
          <w:lang w:val="ru-RU"/>
        </w:rPr>
      </w:pPr>
      <w:r w:rsidRPr="00BA38D5">
        <w:rPr>
          <w:color w:val="auto"/>
          <w:szCs w:val="24"/>
          <w:lang w:val="ru-RU"/>
        </w:rPr>
        <w:t xml:space="preserve">приводить примеры районов распространения многолетней мерзлоты; </w:t>
      </w:r>
    </w:p>
    <w:p w:rsidR="008D4D69" w:rsidRDefault="00A216EA" w:rsidP="008D4D69">
      <w:pPr>
        <w:tabs>
          <w:tab w:val="center" w:pos="1216"/>
          <w:tab w:val="center" w:pos="2416"/>
          <w:tab w:val="center" w:pos="3734"/>
          <w:tab w:val="center" w:pos="5378"/>
          <w:tab w:val="center" w:pos="6463"/>
          <w:tab w:val="center" w:pos="7479"/>
          <w:tab w:val="center" w:pos="8747"/>
        </w:tabs>
        <w:spacing w:after="0" w:line="240" w:lineRule="auto"/>
        <w:ind w:left="0" w:right="0" w:firstLine="709"/>
        <w:rPr>
          <w:color w:val="auto"/>
          <w:szCs w:val="24"/>
          <w:lang w:val="ru-RU"/>
        </w:rPr>
      </w:pPr>
      <w:r w:rsidRPr="00BA38D5">
        <w:rPr>
          <w:color w:val="auto"/>
          <w:szCs w:val="24"/>
          <w:lang w:val="ru-RU"/>
        </w:rPr>
        <w:t xml:space="preserve">называть причины образования цунами, приливов и отливов; </w:t>
      </w:r>
    </w:p>
    <w:p w:rsidR="00A216EA" w:rsidRPr="00BA38D5" w:rsidRDefault="00A216EA" w:rsidP="008D4D69">
      <w:pPr>
        <w:tabs>
          <w:tab w:val="center" w:pos="1216"/>
          <w:tab w:val="center" w:pos="2416"/>
          <w:tab w:val="center" w:pos="3734"/>
          <w:tab w:val="center" w:pos="5378"/>
          <w:tab w:val="center" w:pos="6463"/>
          <w:tab w:val="center" w:pos="7479"/>
          <w:tab w:val="center" w:pos="8747"/>
        </w:tabs>
        <w:spacing w:after="0" w:line="240" w:lineRule="auto"/>
        <w:ind w:left="0" w:right="0" w:firstLine="709"/>
        <w:rPr>
          <w:color w:val="auto"/>
          <w:szCs w:val="24"/>
          <w:lang w:val="ru-RU"/>
        </w:rPr>
      </w:pPr>
      <w:r w:rsidRPr="00BA38D5">
        <w:rPr>
          <w:color w:val="auto"/>
          <w:szCs w:val="24"/>
          <w:lang w:val="ru-RU"/>
        </w:rPr>
        <w:t xml:space="preserve">описывать состав, строение атмосферы;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объяснять образование атмосферных осадков; направление дневных и ночных бризов, муссонов;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годовой ход температуры воздуха и распределение атмосферных осадков для отдельных территорий;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различать свойства воздуха; климаты Земли; климатообразующие факторы;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устанавливать зависимость между нагреванием земной поверхности и углом падения солнечных лучей;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температурой воздуха и его относительной влажностью на основе данных эмпирических наблюдений; </w:t>
      </w:r>
    </w:p>
    <w:p w:rsidR="008D4D69" w:rsidRDefault="00A216EA" w:rsidP="00BA38D5">
      <w:pPr>
        <w:spacing w:after="0" w:line="240" w:lineRule="auto"/>
        <w:ind w:left="0" w:right="0" w:firstLine="709"/>
        <w:rPr>
          <w:color w:val="auto"/>
          <w:szCs w:val="24"/>
          <w:lang w:val="ru-RU"/>
        </w:rPr>
      </w:pPr>
      <w:r w:rsidRPr="00BA38D5">
        <w:rPr>
          <w:color w:val="auto"/>
          <w:szCs w:val="24"/>
          <w:lang w:val="ru-RU"/>
        </w:rPr>
        <w:t>сравнивать свойства атмосферы в пунктах, расположенных на разных высотах над уровнем моря;</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 количество солнечного тепла, получаемого земной поверхностью при различных углах падения солнечных лучей; различать виды атмосферных осадков;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различать понятия «бризы» и «муссоны»; различать понятия «погода» и «климат»; </w:t>
      </w:r>
    </w:p>
    <w:p w:rsidR="008D4D69"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различать понятия «атмосфера», «тропосфера», «стратосфера», «верхние слои атмосферы»;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применять понятия «атмосферное давление», «ветер», «атмосферные осадки», «воздушные массы» для решения учебных и (или) практико-ориентированных задач;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приводить примеры приспособления живых организмов к среде обитания  в разных природных зонах; </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различать растительный и животный мир разных территорий Земли; </w:t>
      </w:r>
    </w:p>
    <w:p w:rsidR="008D4D69" w:rsidRDefault="00A216EA" w:rsidP="00BA38D5">
      <w:pPr>
        <w:spacing w:after="0" w:line="240" w:lineRule="auto"/>
        <w:ind w:left="0" w:right="0" w:firstLine="709"/>
        <w:rPr>
          <w:color w:val="auto"/>
          <w:szCs w:val="24"/>
          <w:lang w:val="ru-RU"/>
        </w:rPr>
      </w:pPr>
      <w:r w:rsidRPr="00BA38D5">
        <w:rPr>
          <w:color w:val="auto"/>
          <w:szCs w:val="24"/>
          <w:lang w:val="ru-RU"/>
        </w:rPr>
        <w:t>объяснять взаимосвязи компонентов природы в природно-территориальном комплексе;</w:t>
      </w:r>
    </w:p>
    <w:p w:rsidR="008D4D69" w:rsidRDefault="00A216EA" w:rsidP="00BA38D5">
      <w:pPr>
        <w:spacing w:after="0" w:line="240" w:lineRule="auto"/>
        <w:ind w:left="0" w:right="0" w:firstLine="709"/>
        <w:rPr>
          <w:color w:val="auto"/>
          <w:szCs w:val="24"/>
          <w:lang w:val="ru-RU"/>
        </w:rPr>
      </w:pPr>
      <w:r w:rsidRPr="00BA38D5">
        <w:rPr>
          <w:color w:val="auto"/>
          <w:szCs w:val="24"/>
          <w:lang w:val="ru-RU"/>
        </w:rPr>
        <w:t xml:space="preserve">сравнивать особенности растительного и животного мира в различных природных зонах;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сравнивать плодородие почв в различных природных зонах;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Предметные результаты освоения программы по географии.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К концу  </w:t>
      </w:r>
      <w:r w:rsidRPr="00833C72">
        <w:rPr>
          <w:b/>
          <w:color w:val="auto"/>
          <w:szCs w:val="24"/>
          <w:lang w:val="ru-RU"/>
        </w:rPr>
        <w:t>7 класса</w:t>
      </w:r>
      <w:r w:rsidRPr="00BA38D5">
        <w:rPr>
          <w:color w:val="auto"/>
          <w:szCs w:val="24"/>
          <w:lang w:val="ru-RU"/>
        </w:rPr>
        <w:t xml:space="preserve"> обучающийся научится: </w:t>
      </w:r>
      <w:r w:rsidRPr="00BA38D5">
        <w:rPr>
          <w:b/>
          <w:color w:val="auto"/>
          <w:szCs w:val="24"/>
          <w:lang w:val="ru-RU"/>
        </w:rPr>
        <w:t xml:space="preserve">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называть: строение и свойства (целостность, зональность, ритмичность) географической оболочки;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определять природные зоны по их существенным признакам на основе интеграции и интерпретации информации об особенностях их природы;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различать изученные процессы и явления, происходящие в географической оболочке;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приводить примеры изменений в геосферах в результате деятельности человека;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описывать закономерности изменения в пространстве рельефа, климата, внутренних вод и органического мира; </w:t>
      </w:r>
    </w:p>
    <w:p w:rsidR="00A216EA" w:rsidRDefault="00A216EA" w:rsidP="00BA38D5">
      <w:pPr>
        <w:spacing w:after="0" w:line="240" w:lineRule="auto"/>
        <w:ind w:left="0" w:right="0" w:firstLine="709"/>
        <w:rPr>
          <w:color w:val="auto"/>
          <w:szCs w:val="24"/>
          <w:lang w:val="ru-RU"/>
        </w:rPr>
      </w:pPr>
      <w:r w:rsidRPr="00BA38D5">
        <w:rPr>
          <w:color w:val="auto"/>
          <w:szCs w:val="24"/>
          <w:lang w:val="ru-RU"/>
        </w:rPr>
        <w:t xml:space="preserve">выявлять взаимосвязи между компонентами природы в пределах отдельных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территорий с использованием различных источников географической информации;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называть особенности географических процессов на границах литосферных плит с учётом характера взаимодействия и типа земной коры;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устанавливать (используя географические карты) взаимосвязи между движением литосферных плит и размещением крупных форм рельефа;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классифицировать воздушные массы Земли, типы климата по заданным показателям;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объяснять образование тропических муссонов, пассатов тропических широт, западных ветров; </w:t>
      </w:r>
    </w:p>
    <w:p w:rsidR="00833C72" w:rsidRDefault="00A216EA" w:rsidP="00BA38D5">
      <w:pPr>
        <w:spacing w:after="0" w:line="240" w:lineRule="auto"/>
        <w:ind w:left="0" w:right="0" w:firstLine="709"/>
        <w:rPr>
          <w:color w:val="auto"/>
          <w:szCs w:val="24"/>
          <w:lang w:val="ru-RU"/>
        </w:rPr>
      </w:pPr>
      <w:r w:rsidRPr="00BA38D5">
        <w:rPr>
          <w:color w:val="auto"/>
          <w:szCs w:val="24"/>
          <w:lang w:val="ru-RU"/>
        </w:rPr>
        <w:lastRenderedPageBreak/>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описывать климат территории по климатограмме; </w:t>
      </w:r>
    </w:p>
    <w:p w:rsidR="00833C72" w:rsidRDefault="00A216EA" w:rsidP="00833C72">
      <w:pPr>
        <w:tabs>
          <w:tab w:val="center" w:pos="1231"/>
          <w:tab w:val="center" w:pos="2491"/>
          <w:tab w:val="center" w:pos="4298"/>
          <w:tab w:val="center" w:pos="6171"/>
          <w:tab w:val="center" w:pos="7088"/>
          <w:tab w:val="center" w:pos="8300"/>
        </w:tabs>
        <w:spacing w:after="0" w:line="240" w:lineRule="auto"/>
        <w:ind w:left="0" w:right="0" w:firstLine="709"/>
        <w:rPr>
          <w:color w:val="auto"/>
          <w:szCs w:val="24"/>
          <w:lang w:val="ru-RU"/>
        </w:rPr>
      </w:pPr>
      <w:r w:rsidRPr="00BA38D5">
        <w:rPr>
          <w:rFonts w:eastAsia="Calibri"/>
          <w:color w:val="auto"/>
          <w:szCs w:val="24"/>
          <w:lang w:val="ru-RU"/>
        </w:rPr>
        <w:tab/>
      </w:r>
      <w:r w:rsidR="00833C72">
        <w:rPr>
          <w:color w:val="auto"/>
          <w:szCs w:val="24"/>
          <w:lang w:val="ru-RU"/>
        </w:rPr>
        <w:t xml:space="preserve">объяснять влияние климатообразующих факторов на </w:t>
      </w:r>
      <w:r w:rsidRPr="00BA38D5">
        <w:rPr>
          <w:color w:val="auto"/>
          <w:szCs w:val="24"/>
          <w:lang w:val="ru-RU"/>
        </w:rPr>
        <w:t xml:space="preserve">климатические особенности территории; </w:t>
      </w:r>
    </w:p>
    <w:p w:rsidR="00833C72" w:rsidRDefault="00A216EA" w:rsidP="00833C72">
      <w:pPr>
        <w:tabs>
          <w:tab w:val="center" w:pos="1231"/>
          <w:tab w:val="center" w:pos="2491"/>
          <w:tab w:val="center" w:pos="4298"/>
          <w:tab w:val="center" w:pos="6171"/>
          <w:tab w:val="center" w:pos="7088"/>
          <w:tab w:val="center" w:pos="8300"/>
        </w:tabs>
        <w:spacing w:after="0" w:line="240" w:lineRule="auto"/>
        <w:ind w:left="0" w:right="0" w:firstLine="709"/>
        <w:rPr>
          <w:color w:val="auto"/>
          <w:szCs w:val="24"/>
          <w:lang w:val="ru-RU"/>
        </w:rPr>
      </w:pPr>
      <w:r w:rsidRPr="00BA38D5">
        <w:rPr>
          <w:color w:val="auto"/>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216EA" w:rsidRPr="00BA38D5" w:rsidRDefault="00A216EA" w:rsidP="00833C72">
      <w:pPr>
        <w:tabs>
          <w:tab w:val="center" w:pos="1231"/>
          <w:tab w:val="center" w:pos="2491"/>
          <w:tab w:val="center" w:pos="4298"/>
          <w:tab w:val="center" w:pos="6171"/>
          <w:tab w:val="center" w:pos="7088"/>
          <w:tab w:val="center" w:pos="8300"/>
        </w:tabs>
        <w:spacing w:after="0" w:line="240" w:lineRule="auto"/>
        <w:ind w:left="0" w:right="0" w:firstLine="709"/>
        <w:rPr>
          <w:color w:val="auto"/>
          <w:szCs w:val="24"/>
          <w:lang w:val="ru-RU"/>
        </w:rPr>
      </w:pPr>
      <w:r w:rsidRPr="00BA38D5">
        <w:rPr>
          <w:color w:val="auto"/>
          <w:szCs w:val="24"/>
          <w:lang w:val="ru-RU"/>
        </w:rPr>
        <w:t xml:space="preserve"> различать океанические течения;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w:t>
      </w:r>
    </w:p>
    <w:p w:rsidR="00833C72" w:rsidRDefault="00A216EA" w:rsidP="00BA38D5">
      <w:pPr>
        <w:spacing w:after="0" w:line="240" w:lineRule="auto"/>
        <w:ind w:left="0" w:right="0" w:firstLine="709"/>
        <w:rPr>
          <w:color w:val="auto"/>
          <w:szCs w:val="24"/>
          <w:lang w:val="ru-RU"/>
        </w:rPr>
      </w:pPr>
      <w:r w:rsidRPr="00BA38D5">
        <w:rPr>
          <w:color w:val="auto"/>
          <w:szCs w:val="24"/>
          <w:lang w:val="ru-RU"/>
        </w:rPr>
        <w:t>объ</w:t>
      </w:r>
      <w:r w:rsidR="00833C72">
        <w:rPr>
          <w:color w:val="auto"/>
          <w:szCs w:val="24"/>
          <w:lang w:val="ru-RU"/>
        </w:rPr>
        <w:t xml:space="preserve">яснять закономерности </w:t>
      </w:r>
      <w:r w:rsidR="00833C72">
        <w:rPr>
          <w:color w:val="auto"/>
          <w:szCs w:val="24"/>
          <w:lang w:val="ru-RU"/>
        </w:rPr>
        <w:tab/>
        <w:t xml:space="preserve">изменения температуры, </w:t>
      </w:r>
      <w:r w:rsidRPr="00BA38D5">
        <w:rPr>
          <w:color w:val="auto"/>
          <w:szCs w:val="24"/>
          <w:lang w:val="ru-RU"/>
        </w:rPr>
        <w:t xml:space="preserve">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w:t>
      </w:r>
    </w:p>
    <w:p w:rsidR="00833C72" w:rsidRDefault="00A216EA" w:rsidP="00BA38D5">
      <w:pPr>
        <w:spacing w:after="0" w:line="240" w:lineRule="auto"/>
        <w:ind w:left="0" w:right="0" w:firstLine="709"/>
        <w:rPr>
          <w:color w:val="auto"/>
          <w:szCs w:val="24"/>
          <w:lang w:val="ru-RU"/>
        </w:rPr>
      </w:pPr>
      <w:r w:rsidRPr="00BA38D5">
        <w:rPr>
          <w:color w:val="auto"/>
          <w:szCs w:val="24"/>
          <w:lang w:val="ru-RU"/>
        </w:rPr>
        <w:t>различать и сравнивать численность населения крупных стран мира;</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 сравнивать плотность населения различных территорий; </w:t>
      </w:r>
    </w:p>
    <w:p w:rsidR="00833C72" w:rsidRDefault="00A216EA" w:rsidP="00833C72">
      <w:pPr>
        <w:tabs>
          <w:tab w:val="center" w:pos="1257"/>
          <w:tab w:val="center" w:pos="2548"/>
          <w:tab w:val="center" w:pos="3876"/>
          <w:tab w:val="center" w:pos="5371"/>
          <w:tab w:val="center" w:pos="6455"/>
          <w:tab w:val="center" w:pos="7409"/>
          <w:tab w:val="center" w:pos="8628"/>
        </w:tabs>
        <w:spacing w:after="0" w:line="240" w:lineRule="auto"/>
        <w:ind w:left="0" w:right="0" w:firstLine="709"/>
        <w:rPr>
          <w:color w:val="auto"/>
          <w:szCs w:val="24"/>
          <w:lang w:val="ru-RU"/>
        </w:rPr>
      </w:pPr>
      <w:r w:rsidRPr="00BA38D5">
        <w:rPr>
          <w:rFonts w:eastAsia="Calibri"/>
          <w:color w:val="auto"/>
          <w:szCs w:val="24"/>
          <w:lang w:val="ru-RU"/>
        </w:rPr>
        <w:tab/>
      </w:r>
      <w:r w:rsidR="00833C72">
        <w:rPr>
          <w:color w:val="auto"/>
          <w:szCs w:val="24"/>
          <w:lang w:val="ru-RU"/>
        </w:rPr>
        <w:t xml:space="preserve">применять понятие «плотность населения» для решения </w:t>
      </w:r>
      <w:r w:rsidRPr="00BA38D5">
        <w:rPr>
          <w:color w:val="auto"/>
          <w:szCs w:val="24"/>
          <w:lang w:val="ru-RU"/>
        </w:rPr>
        <w:t>учебных  и (или) практико-ориентированных задач; различать городские и сельские поселения;</w:t>
      </w:r>
    </w:p>
    <w:p w:rsidR="00833C72" w:rsidRDefault="00A216EA" w:rsidP="00833C72">
      <w:pPr>
        <w:tabs>
          <w:tab w:val="center" w:pos="1257"/>
          <w:tab w:val="center" w:pos="2548"/>
          <w:tab w:val="center" w:pos="3876"/>
          <w:tab w:val="center" w:pos="5371"/>
          <w:tab w:val="center" w:pos="6455"/>
          <w:tab w:val="center" w:pos="7409"/>
          <w:tab w:val="center" w:pos="8628"/>
        </w:tabs>
        <w:spacing w:after="0" w:line="240" w:lineRule="auto"/>
        <w:ind w:left="0" w:right="0" w:firstLine="709"/>
        <w:rPr>
          <w:color w:val="auto"/>
          <w:szCs w:val="24"/>
          <w:lang w:val="ru-RU"/>
        </w:rPr>
      </w:pPr>
      <w:r w:rsidRPr="00BA38D5">
        <w:rPr>
          <w:color w:val="auto"/>
          <w:szCs w:val="24"/>
          <w:lang w:val="ru-RU"/>
        </w:rPr>
        <w:t xml:space="preserve"> приводить примеры крупнейших городов мира; </w:t>
      </w:r>
    </w:p>
    <w:p w:rsidR="00A216EA" w:rsidRPr="00BA38D5" w:rsidRDefault="00A216EA" w:rsidP="00833C72">
      <w:pPr>
        <w:tabs>
          <w:tab w:val="center" w:pos="1257"/>
          <w:tab w:val="center" w:pos="2548"/>
          <w:tab w:val="center" w:pos="3876"/>
          <w:tab w:val="center" w:pos="5371"/>
          <w:tab w:val="center" w:pos="6455"/>
          <w:tab w:val="center" w:pos="7409"/>
          <w:tab w:val="center" w:pos="8628"/>
        </w:tabs>
        <w:spacing w:after="0" w:line="240" w:lineRule="auto"/>
        <w:ind w:left="0" w:right="0" w:firstLine="709"/>
        <w:rPr>
          <w:color w:val="auto"/>
          <w:szCs w:val="24"/>
          <w:lang w:val="ru-RU"/>
        </w:rPr>
      </w:pPr>
      <w:r w:rsidRPr="00BA38D5">
        <w:rPr>
          <w:color w:val="auto"/>
          <w:szCs w:val="24"/>
          <w:lang w:val="ru-RU"/>
        </w:rPr>
        <w:t xml:space="preserve">приводить примеры мировых и национальных религий; проводить языковую классификацию народов;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различать основные виды хозяйственной деятельности людей на различных территориях; определять страны по их существенным признакам;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объяснять особенности природы, населения и хозяйства отдельных территорий;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использовать знания о населении материков и стран для решения различных учебных и практико-ориентированных задач;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представлять в различных формах (в виде карты, таблицы, графика, географическ</w:t>
      </w:r>
      <w:r w:rsidR="00833C72">
        <w:rPr>
          <w:color w:val="auto"/>
          <w:szCs w:val="24"/>
          <w:lang w:val="ru-RU"/>
        </w:rPr>
        <w:t xml:space="preserve">ого </w:t>
      </w:r>
      <w:r w:rsidR="00833C72">
        <w:rPr>
          <w:color w:val="auto"/>
          <w:szCs w:val="24"/>
          <w:lang w:val="ru-RU"/>
        </w:rPr>
        <w:tab/>
        <w:t xml:space="preserve">описания) географическую информацию, </w:t>
      </w:r>
      <w:r w:rsidRPr="00BA38D5">
        <w:rPr>
          <w:color w:val="auto"/>
          <w:szCs w:val="24"/>
          <w:lang w:val="ru-RU"/>
        </w:rPr>
        <w:t xml:space="preserve">необходимую для решения учебных и практико-ориентированных задач; 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приводить примеры взаимодействия природы и общества в пределах отдельных территорий; 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rsidR="00833C72" w:rsidRDefault="00833C72" w:rsidP="00BA38D5">
      <w:pPr>
        <w:spacing w:after="0" w:line="240" w:lineRule="auto"/>
        <w:ind w:left="0" w:right="0" w:firstLine="709"/>
        <w:rPr>
          <w:color w:val="auto"/>
          <w:szCs w:val="24"/>
          <w:lang w:val="ru-RU"/>
        </w:rPr>
      </w:pPr>
    </w:p>
    <w:p w:rsidR="00833C72" w:rsidRDefault="00A216EA" w:rsidP="00BA38D5">
      <w:pPr>
        <w:spacing w:after="0" w:line="240" w:lineRule="auto"/>
        <w:ind w:left="0" w:right="0" w:firstLine="709"/>
        <w:rPr>
          <w:color w:val="auto"/>
          <w:szCs w:val="24"/>
          <w:lang w:val="ru-RU"/>
        </w:rPr>
      </w:pPr>
      <w:r w:rsidRPr="00BA38D5">
        <w:rPr>
          <w:color w:val="auto"/>
          <w:szCs w:val="24"/>
          <w:lang w:val="ru-RU"/>
        </w:rPr>
        <w:t>Предметные результаты освоения программы по географии.</w:t>
      </w:r>
    </w:p>
    <w:p w:rsidR="00A216EA" w:rsidRPr="00BA38D5" w:rsidRDefault="00A216EA" w:rsidP="00BA38D5">
      <w:pPr>
        <w:spacing w:after="0" w:line="240" w:lineRule="auto"/>
        <w:ind w:left="0" w:right="0" w:firstLine="709"/>
        <w:rPr>
          <w:color w:val="auto"/>
          <w:szCs w:val="24"/>
          <w:lang w:val="ru-RU"/>
        </w:rPr>
      </w:pPr>
      <w:r w:rsidRPr="00833C72">
        <w:rPr>
          <w:b/>
          <w:color w:val="auto"/>
          <w:szCs w:val="24"/>
          <w:lang w:val="ru-RU"/>
        </w:rPr>
        <w:t>К концу  8 класса</w:t>
      </w:r>
      <w:r w:rsidRPr="00BA38D5">
        <w:rPr>
          <w:color w:val="auto"/>
          <w:szCs w:val="24"/>
          <w:lang w:val="ru-RU"/>
        </w:rPr>
        <w:t xml:space="preserve"> обучающийся научится: </w:t>
      </w:r>
      <w:r w:rsidRPr="00BA38D5">
        <w:rPr>
          <w:b/>
          <w:color w:val="auto"/>
          <w:szCs w:val="24"/>
          <w:lang w:val="ru-RU"/>
        </w:rPr>
        <w:t xml:space="preserve">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характеризовать основные этапы истории формирования и изучения территории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России; находить в различных источниках информации факты, позволяющие определить вклад российских учёных и путешественников в освоение страны; характеризовать географическое положение России с использованием информации из различных источни</w:t>
      </w:r>
      <w:r w:rsidRPr="00BA38D5">
        <w:rPr>
          <w:color w:val="auto"/>
          <w:szCs w:val="24"/>
          <w:lang w:val="ru-RU"/>
        </w:rPr>
        <w:lastRenderedPageBreak/>
        <w:t xml:space="preserve">ков; различать федеральные округа, крупные географические районы  и макрорегионы России; приводить примеры субъектов Российской Федерации разных видов  и показывать их на географической карте; </w:t>
      </w:r>
    </w:p>
    <w:p w:rsidR="00833C72" w:rsidRDefault="00A216EA" w:rsidP="00833C72">
      <w:pPr>
        <w:tabs>
          <w:tab w:val="center" w:pos="1235"/>
          <w:tab w:val="center" w:pos="2572"/>
          <w:tab w:val="center" w:pos="4241"/>
          <w:tab w:val="center" w:pos="6059"/>
          <w:tab w:val="center" w:pos="7485"/>
          <w:tab w:val="center" w:pos="8708"/>
        </w:tabs>
        <w:spacing w:after="0" w:line="240" w:lineRule="auto"/>
        <w:ind w:left="0" w:right="0" w:firstLine="709"/>
        <w:rPr>
          <w:color w:val="auto"/>
          <w:szCs w:val="24"/>
          <w:lang w:val="ru-RU"/>
        </w:rPr>
      </w:pPr>
      <w:r w:rsidRPr="00BA38D5">
        <w:rPr>
          <w:rFonts w:eastAsia="Calibri"/>
          <w:color w:val="auto"/>
          <w:szCs w:val="24"/>
          <w:lang w:val="ru-RU"/>
        </w:rPr>
        <w:tab/>
      </w:r>
      <w:r w:rsidR="00833C72">
        <w:rPr>
          <w:color w:val="auto"/>
          <w:szCs w:val="24"/>
          <w:lang w:val="ru-RU"/>
        </w:rPr>
        <w:t xml:space="preserve">оценивать влияние географического положения </w:t>
      </w:r>
      <w:r w:rsidR="00833C72">
        <w:rPr>
          <w:color w:val="auto"/>
          <w:szCs w:val="24"/>
          <w:lang w:val="ru-RU"/>
        </w:rPr>
        <w:tab/>
        <w:t xml:space="preserve">регионов </w:t>
      </w:r>
      <w:r w:rsidRPr="00BA38D5">
        <w:rPr>
          <w:color w:val="auto"/>
          <w:szCs w:val="24"/>
          <w:lang w:val="ru-RU"/>
        </w:rPr>
        <w:t xml:space="preserve">России  на особенности природы, жизнь и хозяйственную деятельность населения; 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833C72" w:rsidRDefault="00A216EA" w:rsidP="00833C72">
      <w:pPr>
        <w:tabs>
          <w:tab w:val="center" w:pos="1235"/>
          <w:tab w:val="center" w:pos="2572"/>
          <w:tab w:val="center" w:pos="4241"/>
          <w:tab w:val="center" w:pos="6059"/>
          <w:tab w:val="center" w:pos="7485"/>
          <w:tab w:val="center" w:pos="8708"/>
        </w:tabs>
        <w:spacing w:after="0" w:line="240" w:lineRule="auto"/>
        <w:ind w:left="0" w:right="0" w:firstLine="709"/>
        <w:rPr>
          <w:color w:val="auto"/>
          <w:szCs w:val="24"/>
          <w:lang w:val="ru-RU"/>
        </w:rPr>
      </w:pPr>
      <w:r w:rsidRPr="00BA38D5">
        <w:rPr>
          <w:color w:val="auto"/>
          <w:szCs w:val="24"/>
          <w:lang w:val="ru-RU"/>
        </w:rPr>
        <w:t xml:space="preserve">оценивать степень благоприятности природных условий в пределах отдельных регионов страны; </w:t>
      </w:r>
    </w:p>
    <w:p w:rsidR="00A216EA" w:rsidRPr="00BA38D5" w:rsidRDefault="00A216EA" w:rsidP="00833C72">
      <w:pPr>
        <w:tabs>
          <w:tab w:val="center" w:pos="1235"/>
          <w:tab w:val="center" w:pos="2572"/>
          <w:tab w:val="center" w:pos="4241"/>
          <w:tab w:val="center" w:pos="6059"/>
          <w:tab w:val="center" w:pos="7485"/>
          <w:tab w:val="center" w:pos="8708"/>
        </w:tabs>
        <w:spacing w:after="0" w:line="240" w:lineRule="auto"/>
        <w:ind w:left="0" w:right="0" w:firstLine="709"/>
        <w:rPr>
          <w:color w:val="auto"/>
          <w:szCs w:val="24"/>
          <w:lang w:val="ru-RU"/>
        </w:rPr>
      </w:pPr>
      <w:r w:rsidRPr="00BA38D5">
        <w:rPr>
          <w:color w:val="auto"/>
          <w:szCs w:val="24"/>
          <w:lang w:val="ru-RU"/>
        </w:rPr>
        <w:t xml:space="preserve">проводить классификацию природных ресурсов; распознавать типы природопользования;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w:t>
      </w:r>
    </w:p>
    <w:p w:rsidR="00A216EA" w:rsidRPr="00BA38D5" w:rsidRDefault="00833C72" w:rsidP="00BA38D5">
      <w:pPr>
        <w:spacing w:after="0" w:line="240" w:lineRule="auto"/>
        <w:ind w:left="0" w:right="0" w:firstLine="709"/>
        <w:rPr>
          <w:color w:val="auto"/>
          <w:szCs w:val="24"/>
          <w:lang w:val="ru-RU"/>
        </w:rPr>
      </w:pPr>
      <w:r>
        <w:rPr>
          <w:color w:val="auto"/>
          <w:szCs w:val="24"/>
          <w:lang w:val="ru-RU"/>
        </w:rPr>
        <w:t>н</w:t>
      </w:r>
      <w:r w:rsidR="00A216EA" w:rsidRPr="00BA38D5">
        <w:rPr>
          <w:color w:val="auto"/>
          <w:szCs w:val="24"/>
          <w:lang w:val="ru-RU"/>
        </w:rPr>
        <w:t xml:space="preserve">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сравнивать особенности компонентов природы отдельных территорий страны;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объяснять особенности компонентов природы отдельных территорий страны; </w:t>
      </w:r>
    </w:p>
    <w:p w:rsidR="00833C72" w:rsidRDefault="00A216EA" w:rsidP="00BA38D5">
      <w:pPr>
        <w:spacing w:after="0" w:line="240" w:lineRule="auto"/>
        <w:ind w:left="0" w:right="0" w:firstLine="709"/>
        <w:rPr>
          <w:color w:val="auto"/>
          <w:szCs w:val="24"/>
          <w:lang w:val="ru-RU"/>
        </w:rPr>
      </w:pPr>
      <w:r w:rsidRPr="00BA38D5">
        <w:rPr>
          <w:color w:val="auto"/>
          <w:szCs w:val="24"/>
          <w:lang w:val="ru-RU"/>
        </w:rPr>
        <w:t>ис</w:t>
      </w:r>
      <w:r w:rsidR="00833C72">
        <w:rPr>
          <w:color w:val="auto"/>
          <w:szCs w:val="24"/>
          <w:lang w:val="ru-RU"/>
        </w:rPr>
        <w:t xml:space="preserve">пользовать знания об особенностях компонентов </w:t>
      </w:r>
      <w:r w:rsidRPr="00BA38D5">
        <w:rPr>
          <w:color w:val="auto"/>
          <w:szCs w:val="24"/>
          <w:lang w:val="ru-RU"/>
        </w:rPr>
        <w:t>приро</w:t>
      </w:r>
      <w:r w:rsidR="00833C72">
        <w:rPr>
          <w:color w:val="auto"/>
          <w:szCs w:val="24"/>
          <w:lang w:val="ru-RU"/>
        </w:rPr>
        <w:t xml:space="preserve">ды </w:t>
      </w:r>
      <w:r w:rsidRPr="00BA38D5">
        <w:rPr>
          <w:color w:val="auto"/>
          <w:szCs w:val="24"/>
          <w:lang w:val="ru-RU"/>
        </w:rPr>
        <w:t xml:space="preserve">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называть географические процессы и явления, определяющие особенности природы страны, отдельных регионов и своей местности; объяснять распространение по территории страны областей современного горообразования, землетрясений и вулканизма;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применять понятия «плита», «щит», «моренный холм», «бараньи лбы», «бархан», «дюна» для решения учебных и (или) практико-ориентированных задач;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применять понятия «солнечная радиация», «годовая амплитуда температур возду</w:t>
      </w:r>
      <w:r w:rsidR="00833C72">
        <w:rPr>
          <w:color w:val="auto"/>
          <w:szCs w:val="24"/>
          <w:lang w:val="ru-RU"/>
        </w:rPr>
        <w:t xml:space="preserve">ха», «воздушные массы» для решения </w:t>
      </w:r>
      <w:r w:rsidRPr="00BA38D5">
        <w:rPr>
          <w:color w:val="auto"/>
          <w:szCs w:val="24"/>
          <w:lang w:val="ru-RU"/>
        </w:rPr>
        <w:t>учебных</w:t>
      </w:r>
      <w:r w:rsidR="00833C72">
        <w:rPr>
          <w:color w:val="auto"/>
          <w:szCs w:val="24"/>
          <w:lang w:val="ru-RU"/>
        </w:rPr>
        <w:t xml:space="preserve"> и (или) </w:t>
      </w:r>
      <w:r w:rsidRPr="00BA38D5">
        <w:rPr>
          <w:color w:val="auto"/>
          <w:szCs w:val="24"/>
          <w:lang w:val="ru-RU"/>
        </w:rPr>
        <w:t xml:space="preserve">практико-ориентированных задач; различать понятия «испарение», «испаряемость», «коэффициент увлажнения»;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использовать их для решения учебных и (или) практико-ориентированных задач;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описывать и прогнозировать погоду территории по карте погоды; </w:t>
      </w:r>
    </w:p>
    <w:p w:rsidR="00833C72" w:rsidRDefault="00833C72" w:rsidP="00BA38D5">
      <w:pPr>
        <w:spacing w:after="0" w:line="240" w:lineRule="auto"/>
        <w:ind w:left="0" w:right="0" w:firstLine="709"/>
        <w:rPr>
          <w:color w:val="auto"/>
          <w:szCs w:val="24"/>
          <w:lang w:val="ru-RU"/>
        </w:rPr>
      </w:pPr>
      <w:r>
        <w:rPr>
          <w:color w:val="auto"/>
          <w:szCs w:val="24"/>
          <w:lang w:val="ru-RU"/>
        </w:rPr>
        <w:t xml:space="preserve">использовать понятия «циклон», «антициклон», «атмосферный </w:t>
      </w:r>
      <w:r w:rsidR="00A216EA" w:rsidRPr="00BA38D5">
        <w:rPr>
          <w:color w:val="auto"/>
          <w:szCs w:val="24"/>
          <w:lang w:val="ru-RU"/>
        </w:rPr>
        <w:t xml:space="preserve">фронт»  для объяснения особенностей погоды отдельных территорий с помощью карт погоды;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проводить классификацию типов климата и почв России;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распознавать показатели, характеризующие состояние окружающей среды;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показывать на карте и (или) обозначать на контурной карте крупные формы рельефа, крайние точки и элементы береговой линии России;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крупные реки и озёра, границы климатических поясов и областей, природно-хозяйственных зон в пределах страны; </w:t>
      </w: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Арктической зоны, южной границы распространения многолетней мерзлоты;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приводить примеры мер безопасности, в том числе для экономики семьи,</w:t>
      </w:r>
      <w:r w:rsidR="00833C72">
        <w:rPr>
          <w:color w:val="auto"/>
          <w:szCs w:val="24"/>
          <w:lang w:val="ru-RU"/>
        </w:rPr>
        <w:t xml:space="preserve"> </w:t>
      </w:r>
      <w:r w:rsidRPr="00BA38D5">
        <w:rPr>
          <w:color w:val="auto"/>
          <w:szCs w:val="24"/>
          <w:lang w:val="ru-RU"/>
        </w:rPr>
        <w:t xml:space="preserve">в случае природных стихийных бедствий и техногенных катастроф; риводить примеры рационального и нерационального природопользования; </w:t>
      </w:r>
    </w:p>
    <w:p w:rsidR="00833C72" w:rsidRDefault="00A216EA" w:rsidP="00833C72">
      <w:pPr>
        <w:tabs>
          <w:tab w:val="center" w:pos="1250"/>
          <w:tab w:val="center" w:pos="2492"/>
          <w:tab w:val="center" w:pos="3487"/>
          <w:tab w:val="center" w:pos="4653"/>
          <w:tab w:val="center" w:pos="6103"/>
          <w:tab w:val="center" w:pos="7514"/>
          <w:tab w:val="center" w:pos="8713"/>
        </w:tabs>
        <w:spacing w:after="0" w:line="240" w:lineRule="auto"/>
        <w:ind w:left="0" w:right="0" w:firstLine="709"/>
        <w:rPr>
          <w:color w:val="auto"/>
          <w:szCs w:val="24"/>
          <w:lang w:val="ru-RU"/>
        </w:rPr>
      </w:pPr>
      <w:r w:rsidRPr="00BA38D5">
        <w:rPr>
          <w:rFonts w:eastAsia="Calibri"/>
          <w:color w:val="auto"/>
          <w:szCs w:val="24"/>
          <w:lang w:val="ru-RU"/>
        </w:rPr>
        <w:tab/>
      </w:r>
      <w:r w:rsidR="00833C72">
        <w:rPr>
          <w:color w:val="auto"/>
          <w:szCs w:val="24"/>
          <w:lang w:val="ru-RU"/>
        </w:rPr>
        <w:t xml:space="preserve">приводить примеры особо </w:t>
      </w:r>
      <w:r w:rsidR="00833C72">
        <w:rPr>
          <w:color w:val="auto"/>
          <w:szCs w:val="24"/>
          <w:lang w:val="ru-RU"/>
        </w:rPr>
        <w:tab/>
        <w:t xml:space="preserve">охраняемых </w:t>
      </w:r>
      <w:r w:rsidRPr="00BA38D5">
        <w:rPr>
          <w:color w:val="auto"/>
          <w:szCs w:val="24"/>
          <w:lang w:val="ru-RU"/>
        </w:rPr>
        <w:t xml:space="preserve">природных </w:t>
      </w:r>
      <w:r w:rsidRPr="00BA38D5">
        <w:rPr>
          <w:color w:val="auto"/>
          <w:szCs w:val="24"/>
          <w:lang w:val="ru-RU"/>
        </w:rPr>
        <w:tab/>
        <w:t xml:space="preserve">территорий </w:t>
      </w:r>
      <w:r w:rsidRPr="00BA38D5">
        <w:rPr>
          <w:color w:val="auto"/>
          <w:szCs w:val="24"/>
          <w:lang w:val="ru-RU"/>
        </w:rPr>
        <w:tab/>
        <w:t>России  и своего края, животных и растений, занесённых в Красную книгу России; выби</w:t>
      </w:r>
      <w:r w:rsidR="00833C72">
        <w:rPr>
          <w:color w:val="auto"/>
          <w:szCs w:val="24"/>
          <w:lang w:val="ru-RU"/>
        </w:rPr>
        <w:t xml:space="preserve">рать источники географической </w:t>
      </w:r>
      <w:r w:rsidRPr="00BA38D5">
        <w:rPr>
          <w:color w:val="auto"/>
          <w:szCs w:val="24"/>
          <w:lang w:val="ru-RU"/>
        </w:rPr>
        <w:t xml:space="preserve">информации </w:t>
      </w:r>
      <w:r w:rsidRPr="00BA38D5">
        <w:rPr>
          <w:color w:val="auto"/>
          <w:szCs w:val="24"/>
          <w:lang w:val="ru-RU"/>
        </w:rPr>
        <w:tab/>
        <w:t>(картографические, статистические, текстовые, видео- и фо</w:t>
      </w:r>
      <w:r w:rsidRPr="00BA38D5">
        <w:rPr>
          <w:color w:val="auto"/>
          <w:szCs w:val="24"/>
          <w:lang w:val="ru-RU"/>
        </w:rPr>
        <w:lastRenderedPageBreak/>
        <w:t>тоизображения, компьютерные базы данных), необходимые для изучения особенностей населения России;</w:t>
      </w:r>
    </w:p>
    <w:p w:rsidR="00833C72" w:rsidRDefault="00A216EA" w:rsidP="00833C72">
      <w:pPr>
        <w:tabs>
          <w:tab w:val="center" w:pos="1250"/>
          <w:tab w:val="center" w:pos="2492"/>
          <w:tab w:val="center" w:pos="3487"/>
          <w:tab w:val="center" w:pos="4653"/>
          <w:tab w:val="center" w:pos="6103"/>
          <w:tab w:val="center" w:pos="7514"/>
          <w:tab w:val="center" w:pos="8713"/>
        </w:tabs>
        <w:spacing w:after="0" w:line="240" w:lineRule="auto"/>
        <w:ind w:left="0" w:right="0" w:firstLine="709"/>
        <w:rPr>
          <w:color w:val="auto"/>
          <w:szCs w:val="24"/>
          <w:lang w:val="ru-RU"/>
        </w:rPr>
      </w:pPr>
      <w:r w:rsidRPr="00BA38D5">
        <w:rPr>
          <w:color w:val="auto"/>
          <w:szCs w:val="24"/>
          <w:lang w:val="ru-RU"/>
        </w:rPr>
        <w:t xml:space="preserve"> приводить примеры адаптации человека к разнообразным природным условиям на территории страны; </w:t>
      </w:r>
    </w:p>
    <w:p w:rsidR="00833C72" w:rsidRDefault="00A216EA" w:rsidP="00833C72">
      <w:pPr>
        <w:tabs>
          <w:tab w:val="center" w:pos="1250"/>
          <w:tab w:val="center" w:pos="2492"/>
          <w:tab w:val="center" w:pos="3487"/>
          <w:tab w:val="center" w:pos="4653"/>
          <w:tab w:val="center" w:pos="6103"/>
          <w:tab w:val="center" w:pos="7514"/>
          <w:tab w:val="center" w:pos="8713"/>
        </w:tabs>
        <w:spacing w:after="0" w:line="240" w:lineRule="auto"/>
        <w:ind w:left="0" w:right="0" w:firstLine="709"/>
        <w:rPr>
          <w:color w:val="auto"/>
          <w:szCs w:val="24"/>
          <w:lang w:val="ru-RU"/>
        </w:rPr>
      </w:pPr>
      <w:r w:rsidRPr="00BA38D5">
        <w:rPr>
          <w:color w:val="auto"/>
          <w:szCs w:val="24"/>
          <w:lang w:val="ru-RU"/>
        </w:rPr>
        <w:t>сравниват</w:t>
      </w:r>
      <w:r w:rsidR="00833C72">
        <w:rPr>
          <w:color w:val="auto"/>
          <w:szCs w:val="24"/>
          <w:lang w:val="ru-RU"/>
        </w:rPr>
        <w:t xml:space="preserve">ь </w:t>
      </w:r>
      <w:r w:rsidR="00833C72">
        <w:rPr>
          <w:color w:val="auto"/>
          <w:szCs w:val="24"/>
          <w:lang w:val="ru-RU"/>
        </w:rPr>
        <w:tab/>
        <w:t xml:space="preserve">показатели </w:t>
      </w:r>
      <w:r w:rsidR="00833C72">
        <w:rPr>
          <w:color w:val="auto"/>
          <w:szCs w:val="24"/>
          <w:lang w:val="ru-RU"/>
        </w:rPr>
        <w:tab/>
        <w:t xml:space="preserve">воспроизводства и </w:t>
      </w:r>
      <w:r w:rsidRPr="00BA38D5">
        <w:rPr>
          <w:color w:val="auto"/>
          <w:szCs w:val="24"/>
          <w:lang w:val="ru-RU"/>
        </w:rPr>
        <w:t xml:space="preserve">качества </w:t>
      </w:r>
      <w:r w:rsidRPr="00BA38D5">
        <w:rPr>
          <w:color w:val="auto"/>
          <w:szCs w:val="24"/>
          <w:lang w:val="ru-RU"/>
        </w:rPr>
        <w:tab/>
        <w:t xml:space="preserve">населения </w:t>
      </w:r>
      <w:r w:rsidRPr="00BA38D5">
        <w:rPr>
          <w:color w:val="auto"/>
          <w:szCs w:val="24"/>
          <w:lang w:val="ru-RU"/>
        </w:rPr>
        <w:tab/>
        <w:t>России  с мировыми показателями и показателями других стран;</w:t>
      </w:r>
    </w:p>
    <w:p w:rsidR="00A216EA" w:rsidRPr="00BA38D5" w:rsidRDefault="00A216EA" w:rsidP="00833C72">
      <w:pPr>
        <w:tabs>
          <w:tab w:val="center" w:pos="1250"/>
          <w:tab w:val="center" w:pos="2492"/>
          <w:tab w:val="center" w:pos="3487"/>
          <w:tab w:val="center" w:pos="4653"/>
          <w:tab w:val="center" w:pos="6103"/>
          <w:tab w:val="center" w:pos="7514"/>
          <w:tab w:val="center" w:pos="8713"/>
        </w:tabs>
        <w:spacing w:after="0" w:line="240" w:lineRule="auto"/>
        <w:ind w:left="0" w:right="0" w:firstLine="709"/>
        <w:rPr>
          <w:color w:val="auto"/>
          <w:szCs w:val="24"/>
          <w:lang w:val="ru-RU"/>
        </w:rPr>
      </w:pPr>
      <w:r w:rsidRPr="00BA38D5">
        <w:rPr>
          <w:color w:val="auto"/>
          <w:szCs w:val="24"/>
          <w:lang w:val="ru-RU"/>
        </w:rPr>
        <w:t xml:space="preserve"> различать демографические процессы и явления, характеризующие динамику численности населения России, её отдельных регионов и своего края; </w:t>
      </w:r>
    </w:p>
    <w:p w:rsidR="00833C72" w:rsidRDefault="00A216EA" w:rsidP="00833C72">
      <w:pPr>
        <w:tabs>
          <w:tab w:val="center" w:pos="1245"/>
          <w:tab w:val="center" w:pos="2899"/>
          <w:tab w:val="center" w:pos="4622"/>
          <w:tab w:val="center" w:pos="5948"/>
          <w:tab w:val="center" w:pos="6737"/>
          <w:tab w:val="center" w:pos="7573"/>
          <w:tab w:val="center" w:pos="8708"/>
        </w:tabs>
        <w:spacing w:after="0" w:line="240" w:lineRule="auto"/>
        <w:ind w:left="0" w:right="0" w:firstLine="709"/>
        <w:rPr>
          <w:color w:val="auto"/>
          <w:szCs w:val="24"/>
          <w:lang w:val="ru-RU"/>
        </w:rPr>
      </w:pPr>
      <w:r w:rsidRPr="00BA38D5">
        <w:rPr>
          <w:rFonts w:eastAsia="Calibri"/>
          <w:color w:val="auto"/>
          <w:szCs w:val="24"/>
          <w:lang w:val="ru-RU"/>
        </w:rPr>
        <w:tab/>
      </w:r>
      <w:r w:rsidR="00833C72">
        <w:rPr>
          <w:color w:val="auto"/>
          <w:szCs w:val="24"/>
          <w:lang w:val="ru-RU"/>
        </w:rPr>
        <w:t xml:space="preserve">проводить классификацию населённых пунктов и </w:t>
      </w:r>
      <w:r w:rsidR="00833C72">
        <w:rPr>
          <w:color w:val="auto"/>
          <w:szCs w:val="24"/>
          <w:lang w:val="ru-RU"/>
        </w:rPr>
        <w:tab/>
        <w:t xml:space="preserve">регионов </w:t>
      </w:r>
      <w:r w:rsidRPr="00BA38D5">
        <w:rPr>
          <w:color w:val="auto"/>
          <w:szCs w:val="24"/>
          <w:lang w:val="ru-RU"/>
        </w:rPr>
        <w:t xml:space="preserve">России </w:t>
      </w:r>
      <w:r w:rsidR="00833C72">
        <w:rPr>
          <w:color w:val="auto"/>
          <w:szCs w:val="24"/>
          <w:lang w:val="ru-RU"/>
        </w:rPr>
        <w:t>по заданным основаниям;</w:t>
      </w:r>
    </w:p>
    <w:p w:rsidR="00833C72" w:rsidRDefault="00A216EA" w:rsidP="00833C72">
      <w:pPr>
        <w:tabs>
          <w:tab w:val="center" w:pos="1245"/>
          <w:tab w:val="center" w:pos="2899"/>
          <w:tab w:val="center" w:pos="4622"/>
          <w:tab w:val="center" w:pos="5948"/>
          <w:tab w:val="center" w:pos="6737"/>
          <w:tab w:val="center" w:pos="7573"/>
          <w:tab w:val="center" w:pos="8708"/>
        </w:tabs>
        <w:spacing w:after="0" w:line="240" w:lineRule="auto"/>
        <w:ind w:left="0" w:right="0" w:firstLine="709"/>
        <w:rPr>
          <w:color w:val="auto"/>
          <w:szCs w:val="24"/>
          <w:lang w:val="ru-RU"/>
        </w:rPr>
      </w:pPr>
      <w:r w:rsidRPr="00BA38D5">
        <w:rPr>
          <w:color w:val="auto"/>
          <w:szCs w:val="24"/>
          <w:lang w:val="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w:t>
      </w:r>
    </w:p>
    <w:p w:rsidR="00833C72" w:rsidRDefault="00A216EA" w:rsidP="00833C72">
      <w:pPr>
        <w:tabs>
          <w:tab w:val="center" w:pos="1245"/>
          <w:tab w:val="center" w:pos="2899"/>
          <w:tab w:val="center" w:pos="4622"/>
          <w:tab w:val="center" w:pos="5948"/>
          <w:tab w:val="center" w:pos="6737"/>
          <w:tab w:val="center" w:pos="7573"/>
          <w:tab w:val="center" w:pos="8708"/>
        </w:tabs>
        <w:spacing w:after="0" w:line="240" w:lineRule="auto"/>
        <w:ind w:left="0" w:right="0" w:firstLine="709"/>
        <w:rPr>
          <w:color w:val="auto"/>
          <w:szCs w:val="24"/>
          <w:lang w:val="ru-RU"/>
        </w:rPr>
      </w:pPr>
      <w:r w:rsidRPr="00BA38D5">
        <w:rPr>
          <w:color w:val="auto"/>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w:t>
      </w:r>
    </w:p>
    <w:p w:rsidR="00A216EA" w:rsidRPr="00BA38D5" w:rsidRDefault="00A216EA" w:rsidP="00833C72">
      <w:pPr>
        <w:tabs>
          <w:tab w:val="center" w:pos="1245"/>
          <w:tab w:val="center" w:pos="2899"/>
          <w:tab w:val="center" w:pos="4622"/>
          <w:tab w:val="center" w:pos="5948"/>
          <w:tab w:val="center" w:pos="6737"/>
          <w:tab w:val="center" w:pos="7573"/>
          <w:tab w:val="center" w:pos="8708"/>
        </w:tabs>
        <w:spacing w:after="0" w:line="240" w:lineRule="auto"/>
        <w:ind w:left="0" w:right="0" w:firstLine="709"/>
        <w:rPr>
          <w:color w:val="auto"/>
          <w:szCs w:val="24"/>
          <w:lang w:val="ru-RU"/>
        </w:rPr>
      </w:pPr>
      <w:r w:rsidRPr="00BA38D5">
        <w:rPr>
          <w:color w:val="auto"/>
          <w:szCs w:val="24"/>
          <w:lang w:val="ru-RU"/>
        </w:rPr>
        <w:t>представлять в различных формах (таблица, график, географическое описание) гео</w:t>
      </w:r>
      <w:r w:rsidR="00833C72">
        <w:rPr>
          <w:color w:val="auto"/>
          <w:szCs w:val="24"/>
          <w:lang w:val="ru-RU"/>
        </w:rPr>
        <w:t xml:space="preserve">графическую информацию, </w:t>
      </w:r>
      <w:r w:rsidR="00833C72">
        <w:rPr>
          <w:color w:val="auto"/>
          <w:szCs w:val="24"/>
          <w:lang w:val="ru-RU"/>
        </w:rPr>
        <w:tab/>
        <w:t xml:space="preserve">необходимую для </w:t>
      </w:r>
      <w:r w:rsidRPr="00BA38D5">
        <w:rPr>
          <w:color w:val="auto"/>
          <w:szCs w:val="24"/>
          <w:lang w:val="ru-RU"/>
        </w:rPr>
        <w:t xml:space="preserve">решения </w:t>
      </w:r>
      <w:r w:rsidRPr="00BA38D5">
        <w:rPr>
          <w:color w:val="auto"/>
          <w:szCs w:val="24"/>
          <w:lang w:val="ru-RU"/>
        </w:rPr>
        <w:tab/>
        <w:t xml:space="preserve">учебных  и (или) практико-ориентированных задач. </w:t>
      </w:r>
    </w:p>
    <w:p w:rsidR="00833C72" w:rsidRDefault="00833C72" w:rsidP="00BA38D5">
      <w:pPr>
        <w:spacing w:after="0" w:line="240" w:lineRule="auto"/>
        <w:ind w:left="0" w:right="0" w:firstLine="709"/>
        <w:rPr>
          <w:color w:val="auto"/>
          <w:szCs w:val="24"/>
          <w:lang w:val="ru-RU"/>
        </w:rPr>
      </w:pPr>
    </w:p>
    <w:p w:rsidR="00833C72" w:rsidRDefault="00A216EA" w:rsidP="00BA38D5">
      <w:pPr>
        <w:spacing w:after="0" w:line="240" w:lineRule="auto"/>
        <w:ind w:left="0" w:right="0" w:firstLine="709"/>
        <w:rPr>
          <w:color w:val="auto"/>
          <w:szCs w:val="24"/>
          <w:lang w:val="ru-RU"/>
        </w:rPr>
      </w:pPr>
      <w:r w:rsidRPr="00BA38D5">
        <w:rPr>
          <w:color w:val="auto"/>
          <w:szCs w:val="24"/>
          <w:lang w:val="ru-RU"/>
        </w:rPr>
        <w:t xml:space="preserve">Предметные результаты освоения программы по географии. </w:t>
      </w:r>
    </w:p>
    <w:p w:rsidR="00A216EA" w:rsidRPr="00BA38D5" w:rsidRDefault="00A216EA" w:rsidP="00BA38D5">
      <w:pPr>
        <w:spacing w:after="0" w:line="240" w:lineRule="auto"/>
        <w:ind w:left="0" w:right="0" w:firstLine="709"/>
        <w:rPr>
          <w:color w:val="auto"/>
          <w:szCs w:val="24"/>
          <w:lang w:val="ru-RU"/>
        </w:rPr>
      </w:pPr>
      <w:r w:rsidRPr="00833C72">
        <w:rPr>
          <w:b/>
          <w:color w:val="auto"/>
          <w:szCs w:val="24"/>
          <w:lang w:val="ru-RU"/>
        </w:rPr>
        <w:t>К концу  9 класса</w:t>
      </w:r>
      <w:r w:rsidRPr="00BA38D5">
        <w:rPr>
          <w:color w:val="auto"/>
          <w:szCs w:val="24"/>
          <w:lang w:val="ru-RU"/>
        </w:rPr>
        <w:t xml:space="preserve"> обучающийся научится: </w:t>
      </w:r>
      <w:r w:rsidRPr="00BA38D5">
        <w:rPr>
          <w:b/>
          <w:color w:val="auto"/>
          <w:szCs w:val="24"/>
          <w:lang w:val="ru-RU"/>
        </w:rPr>
        <w:t xml:space="preserve">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w:t>
      </w:r>
      <w:r w:rsidR="00833C72">
        <w:rPr>
          <w:color w:val="auto"/>
          <w:szCs w:val="24"/>
          <w:lang w:val="ru-RU"/>
        </w:rPr>
        <w:t xml:space="preserve">географического описания) географическую </w:t>
      </w:r>
      <w:r w:rsidRPr="00BA38D5">
        <w:rPr>
          <w:color w:val="auto"/>
          <w:szCs w:val="24"/>
          <w:lang w:val="ru-RU"/>
        </w:rPr>
        <w:t>инфор</w:t>
      </w:r>
      <w:r w:rsidR="00833C72">
        <w:rPr>
          <w:color w:val="auto"/>
          <w:szCs w:val="24"/>
          <w:lang w:val="ru-RU"/>
        </w:rPr>
        <w:t xml:space="preserve">мацию, </w:t>
      </w:r>
      <w:r w:rsidRPr="00BA38D5">
        <w:rPr>
          <w:color w:val="auto"/>
          <w:szCs w:val="24"/>
          <w:lang w:val="ru-RU"/>
        </w:rPr>
        <w:t>необходимую  для решения учебных и (или) практико-ориентированных задач;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различать территории опережающего развития (ТОР), Арктическую зону  и зону Севера России; 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находить, извлекать, интегрировать и интерпретировать информацию  из различных источников гео</w:t>
      </w:r>
      <w:r w:rsidRPr="00BA38D5">
        <w:rPr>
          <w:color w:val="auto"/>
          <w:szCs w:val="24"/>
          <w:lang w:val="ru-RU"/>
        </w:rPr>
        <w:lastRenderedPageBreak/>
        <w:t xml:space="preserve">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w:t>
      </w:r>
    </w:p>
    <w:p w:rsidR="00833C72"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rFonts w:eastAsia="Calibri"/>
          <w:color w:val="auto"/>
          <w:szCs w:val="24"/>
          <w:lang w:val="ru-RU"/>
        </w:rPr>
        <w:tab/>
      </w:r>
      <w:r w:rsidR="00833C72">
        <w:rPr>
          <w:color w:val="auto"/>
          <w:szCs w:val="24"/>
          <w:lang w:val="ru-RU"/>
        </w:rPr>
        <w:t xml:space="preserve">использовать знания о </w:t>
      </w:r>
      <w:r w:rsidR="00833C72">
        <w:rPr>
          <w:color w:val="auto"/>
          <w:szCs w:val="24"/>
          <w:lang w:val="ru-RU"/>
        </w:rPr>
        <w:tab/>
        <w:t xml:space="preserve">факторах и </w:t>
      </w:r>
      <w:r w:rsidRPr="00BA38D5">
        <w:rPr>
          <w:color w:val="auto"/>
          <w:szCs w:val="24"/>
          <w:lang w:val="ru-RU"/>
        </w:rPr>
        <w:t xml:space="preserve">условиях </w:t>
      </w:r>
      <w:r w:rsidRPr="00BA38D5">
        <w:rPr>
          <w:color w:val="auto"/>
          <w:szCs w:val="24"/>
          <w:lang w:val="ru-RU"/>
        </w:rPr>
        <w:tab/>
        <w:t xml:space="preserve">размещения </w:t>
      </w:r>
      <w:r w:rsidRPr="00BA38D5">
        <w:rPr>
          <w:color w:val="auto"/>
          <w:szCs w:val="24"/>
          <w:lang w:val="ru-RU"/>
        </w:rPr>
        <w:tab/>
        <w:t>хозяйства</w:t>
      </w:r>
      <w:r w:rsidR="00833C72">
        <w:rPr>
          <w:color w:val="auto"/>
          <w:szCs w:val="24"/>
          <w:lang w:val="ru-RU"/>
        </w:rPr>
        <w:t xml:space="preserve"> </w:t>
      </w:r>
      <w:r w:rsidRPr="00BA38D5">
        <w:rPr>
          <w:color w:val="auto"/>
          <w:szCs w:val="24"/>
          <w:lang w:val="ru-RU"/>
        </w:rPr>
        <w:t xml:space="preserve">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p>
    <w:p w:rsidR="00833C72"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color w:val="auto"/>
          <w:szCs w:val="24"/>
          <w:lang w:val="ru-RU"/>
        </w:rPr>
        <w:t xml:space="preserve">оценивать условия отдельных территорий  для размещения предприятий и различных производств; </w:t>
      </w:r>
    </w:p>
    <w:p w:rsidR="00833C72"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color w:val="auto"/>
          <w:szCs w:val="24"/>
          <w:lang w:val="ru-RU"/>
        </w:rPr>
        <w:t xml:space="preserve">использовать знания об особенностях компонентов природы России  и её отдельных территорий; </w:t>
      </w:r>
    </w:p>
    <w:p w:rsidR="00833C72"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color w:val="auto"/>
          <w:szCs w:val="24"/>
          <w:lang w:val="ru-RU"/>
        </w:rPr>
        <w:t xml:space="preserve">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 </w:t>
      </w:r>
    </w:p>
    <w:p w:rsidR="00833C72"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color w:val="auto"/>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33C72"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color w:val="auto"/>
          <w:szCs w:val="24"/>
          <w:lang w:val="ru-RU"/>
        </w:rPr>
        <w:t xml:space="preserve"> оценивать влияние географического положения отдельных регионов России  на особенности природы, жизнь и хозяйственную деятельность населения; </w:t>
      </w:r>
    </w:p>
    <w:p w:rsidR="00833C72"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color w:val="auto"/>
          <w:szCs w:val="24"/>
          <w:lang w:val="ru-RU"/>
        </w:rPr>
        <w:t xml:space="preserve">объяснять географические различия населения и хозяйства территорий крупных регионов страны; </w:t>
      </w:r>
    </w:p>
    <w:p w:rsidR="00833C72"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color w:val="auto"/>
          <w:szCs w:val="24"/>
          <w:lang w:val="ru-RU"/>
        </w:rPr>
        <w:t xml:space="preserve">сравнивать географическое положение, географические особенности природно-ресурсного потенциала, населения и хозяйства регионов России; </w:t>
      </w:r>
    </w:p>
    <w:p w:rsidR="00833C72"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color w:val="auto"/>
          <w:szCs w:val="24"/>
          <w:lang w:val="ru-RU"/>
        </w:rPr>
        <w:t xml:space="preserve">формулировать оценочные суждения о воздействии человеческой деятельности </w:t>
      </w:r>
      <w:r w:rsidR="00833C72">
        <w:rPr>
          <w:color w:val="auto"/>
          <w:szCs w:val="24"/>
          <w:lang w:val="ru-RU"/>
        </w:rPr>
        <w:t xml:space="preserve">на окружающую среду своей местности, </w:t>
      </w:r>
      <w:r w:rsidR="00833C72">
        <w:rPr>
          <w:color w:val="auto"/>
          <w:szCs w:val="24"/>
          <w:lang w:val="ru-RU"/>
        </w:rPr>
        <w:tab/>
        <w:t xml:space="preserve">региона, </w:t>
      </w:r>
      <w:r w:rsidR="00833C72">
        <w:rPr>
          <w:color w:val="auto"/>
          <w:szCs w:val="24"/>
          <w:lang w:val="ru-RU"/>
        </w:rPr>
        <w:tab/>
        <w:t xml:space="preserve">страны </w:t>
      </w:r>
      <w:r w:rsidRPr="00BA38D5">
        <w:rPr>
          <w:color w:val="auto"/>
          <w:szCs w:val="24"/>
          <w:lang w:val="ru-RU"/>
        </w:rPr>
        <w:t xml:space="preserve">в </w:t>
      </w:r>
      <w:r w:rsidRPr="00BA38D5">
        <w:rPr>
          <w:color w:val="auto"/>
          <w:szCs w:val="24"/>
          <w:lang w:val="ru-RU"/>
        </w:rPr>
        <w:tab/>
        <w:t xml:space="preserve">целом,  о динамике, уровне и структуре социально-экономического развития России, месте и роли России в мире; </w:t>
      </w:r>
    </w:p>
    <w:p w:rsidR="00833C72"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color w:val="auto"/>
          <w:szCs w:val="24"/>
          <w:lang w:val="ru-RU"/>
        </w:rPr>
        <w:t xml:space="preserve">приводить примеры объектов Всемирного наследия ЮНЕСКО и описывать  их местоположение на географической карте; </w:t>
      </w:r>
    </w:p>
    <w:p w:rsidR="00A216EA" w:rsidRPr="00BA38D5" w:rsidRDefault="00A216EA" w:rsidP="00833C72">
      <w:pPr>
        <w:tabs>
          <w:tab w:val="center" w:pos="1393"/>
          <w:tab w:val="center" w:pos="2698"/>
          <w:tab w:val="center" w:pos="3375"/>
          <w:tab w:val="center" w:pos="4190"/>
          <w:tab w:val="center" w:pos="5000"/>
          <w:tab w:val="center" w:pos="5811"/>
          <w:tab w:val="center" w:pos="7171"/>
          <w:tab w:val="center" w:pos="8570"/>
        </w:tabs>
        <w:spacing w:after="0" w:line="240" w:lineRule="auto"/>
        <w:ind w:left="0" w:right="0" w:firstLine="709"/>
        <w:rPr>
          <w:color w:val="auto"/>
          <w:szCs w:val="24"/>
          <w:lang w:val="ru-RU"/>
        </w:rPr>
      </w:pPr>
      <w:r w:rsidRPr="00BA38D5">
        <w:rPr>
          <w:color w:val="auto"/>
          <w:szCs w:val="24"/>
          <w:lang w:val="ru-RU"/>
        </w:rPr>
        <w:t xml:space="preserve">характеризовать место и роль России в мировом хозяйстве. </w:t>
      </w:r>
    </w:p>
    <w:p w:rsidR="00A216EA" w:rsidRPr="00BA38D5" w:rsidRDefault="00A216EA" w:rsidP="00BA38D5">
      <w:pPr>
        <w:spacing w:after="0" w:line="240" w:lineRule="auto"/>
        <w:ind w:left="0" w:right="0" w:firstLine="709"/>
        <w:rPr>
          <w:color w:val="auto"/>
          <w:szCs w:val="24"/>
          <w:lang w:val="ru-RU"/>
        </w:rPr>
      </w:pPr>
      <w:r w:rsidRPr="00BA38D5">
        <w:rPr>
          <w:color w:val="auto"/>
          <w:szCs w:val="24"/>
          <w:lang w:val="ru-RU"/>
        </w:rPr>
        <w:t xml:space="preserve"> </w:t>
      </w:r>
    </w:p>
    <w:p w:rsidR="00BA38D5" w:rsidRPr="00BA38D5" w:rsidRDefault="00BA38D5" w:rsidP="00BA38D5">
      <w:pPr>
        <w:spacing w:after="0" w:line="240" w:lineRule="auto"/>
        <w:ind w:left="0" w:right="0" w:firstLine="709"/>
        <w:rPr>
          <w:szCs w:val="24"/>
          <w:lang w:val="ru-RU"/>
        </w:rPr>
      </w:pPr>
    </w:p>
    <w:sectPr w:rsidR="00BA38D5" w:rsidRPr="00BA38D5" w:rsidSect="00BA38D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05B" w:rsidRDefault="008B105B" w:rsidP="00BA38D5">
      <w:pPr>
        <w:spacing w:after="0" w:line="240" w:lineRule="auto"/>
      </w:pPr>
      <w:r>
        <w:separator/>
      </w:r>
    </w:p>
  </w:endnote>
  <w:endnote w:type="continuationSeparator" w:id="0">
    <w:p w:rsidR="008B105B" w:rsidRDefault="008B105B" w:rsidP="00BA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05B" w:rsidRDefault="008B105B" w:rsidP="00BA38D5">
      <w:pPr>
        <w:spacing w:after="0" w:line="240" w:lineRule="auto"/>
      </w:pPr>
      <w:r>
        <w:separator/>
      </w:r>
    </w:p>
  </w:footnote>
  <w:footnote w:type="continuationSeparator" w:id="0">
    <w:p w:rsidR="008B105B" w:rsidRDefault="008B105B" w:rsidP="00BA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080121"/>
      <w:docPartObj>
        <w:docPartGallery w:val="Page Numbers (Top of Page)"/>
        <w:docPartUnique/>
      </w:docPartObj>
    </w:sdtPr>
    <w:sdtEndPr/>
    <w:sdtContent>
      <w:p w:rsidR="00833C72" w:rsidRDefault="00833C72">
        <w:pPr>
          <w:pStyle w:val="a5"/>
          <w:jc w:val="right"/>
        </w:pPr>
        <w:r>
          <w:fldChar w:fldCharType="begin"/>
        </w:r>
        <w:r>
          <w:instrText>PAGE   \* MERGEFORMAT</w:instrText>
        </w:r>
        <w:r>
          <w:fldChar w:fldCharType="separate"/>
        </w:r>
        <w:r w:rsidR="00306DAC">
          <w:rPr>
            <w:noProof/>
          </w:rPr>
          <w:t>2</w:t>
        </w:r>
        <w:r>
          <w:fldChar w:fldCharType="end"/>
        </w:r>
      </w:p>
    </w:sdtContent>
  </w:sdt>
  <w:p w:rsidR="00833C72" w:rsidRDefault="00833C7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D6349"/>
    <w:multiLevelType w:val="hybridMultilevel"/>
    <w:tmpl w:val="6EAC5BC6"/>
    <w:lvl w:ilvl="0" w:tplc="211EFD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61FF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ADA0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22B6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1487F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4427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0B40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032C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649A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EA"/>
    <w:rsid w:val="00306DAC"/>
    <w:rsid w:val="00435DC4"/>
    <w:rsid w:val="00451844"/>
    <w:rsid w:val="00833C72"/>
    <w:rsid w:val="008B105B"/>
    <w:rsid w:val="008D4D69"/>
    <w:rsid w:val="00A216EA"/>
    <w:rsid w:val="00BA38D5"/>
    <w:rsid w:val="00BB37E8"/>
    <w:rsid w:val="00E27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F8DFE-6824-4423-92AA-F5FB218F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6EA"/>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A216EA"/>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A216EA"/>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A216EA"/>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16EA"/>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A216EA"/>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A216EA"/>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A216EA"/>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A216EA"/>
    <w:rPr>
      <w:rFonts w:ascii="Times New Roman" w:eastAsia="Times New Roman" w:hAnsi="Times New Roman" w:cs="Times New Roman"/>
      <w:color w:val="FFFFFF"/>
      <w:sz w:val="16"/>
      <w:lang w:val="en-US"/>
    </w:rPr>
  </w:style>
  <w:style w:type="character" w:customStyle="1" w:styleId="footnotemark">
    <w:name w:val="footnote mark"/>
    <w:hidden/>
    <w:rsid w:val="00A216EA"/>
    <w:rPr>
      <w:rFonts w:ascii="Times New Roman" w:eastAsia="Times New Roman" w:hAnsi="Times New Roman" w:cs="Times New Roman"/>
      <w:color w:val="FFFFFF"/>
      <w:sz w:val="16"/>
      <w:vertAlign w:val="superscript"/>
    </w:rPr>
  </w:style>
  <w:style w:type="table" w:customStyle="1" w:styleId="TableGrid">
    <w:name w:val="TableGrid"/>
    <w:rsid w:val="00A216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A216EA"/>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A216EA"/>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A216EA"/>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A216EA"/>
    <w:rPr>
      <w:rFonts w:ascii="Calibri" w:eastAsia="Times New Roman" w:hAnsi="Calibri" w:cs="Times New Roman"/>
      <w:lang w:eastAsia="ru-RU"/>
    </w:rPr>
  </w:style>
  <w:style w:type="paragraph" w:customStyle="1" w:styleId="ConsPlusNormal">
    <w:name w:val="ConsPlusNormal"/>
    <w:rsid w:val="00A216EA"/>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BA38D5"/>
    <w:pPr>
      <w:widowControl w:val="0"/>
      <w:autoSpaceDE w:val="0"/>
      <w:autoSpaceDN w:val="0"/>
      <w:spacing w:after="0" w:line="240" w:lineRule="auto"/>
    </w:pPr>
    <w:rPr>
      <w:rFonts w:ascii="Calibri" w:eastAsiaTheme="minorEastAsia" w:hAnsi="Calibri" w:cs="Calibri"/>
      <w:b/>
      <w:lang w:eastAsia="ru-RU"/>
    </w:rPr>
  </w:style>
  <w:style w:type="paragraph" w:styleId="a7">
    <w:name w:val="footer"/>
    <w:basedOn w:val="a"/>
    <w:link w:val="a8"/>
    <w:uiPriority w:val="99"/>
    <w:unhideWhenUsed/>
    <w:rsid w:val="00BA38D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38D5"/>
    <w:rPr>
      <w:rFonts w:ascii="Times New Roman" w:eastAsia="Times New Roman" w:hAnsi="Times New Roman"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11388</Words>
  <Characters>64917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3</cp:revision>
  <dcterms:created xsi:type="dcterms:W3CDTF">2023-10-02T11:54:00Z</dcterms:created>
  <dcterms:modified xsi:type="dcterms:W3CDTF">2023-11-03T07:52:00Z</dcterms:modified>
</cp:coreProperties>
</file>