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11" w:rsidRDefault="00F00711" w:rsidP="00F00711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Приложение </w:t>
      </w:r>
    </w:p>
    <w:p w:rsidR="00F00711" w:rsidRDefault="00F00711" w:rsidP="00F00711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к ООП ООО МБОУ СОШ №4</w:t>
      </w:r>
    </w:p>
    <w:p w:rsidR="00F00711" w:rsidRDefault="00F00711" w:rsidP="00F00711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г. Лермонтова</w:t>
      </w:r>
    </w:p>
    <w:p w:rsidR="00BD3281" w:rsidRDefault="00BD3281" w:rsidP="00952940">
      <w:pPr>
        <w:spacing w:after="0" w:line="240" w:lineRule="auto"/>
        <w:ind w:left="0" w:right="-1" w:firstLine="709"/>
        <w:rPr>
          <w:szCs w:val="24"/>
          <w:lang w:val="ru-RU"/>
        </w:rPr>
      </w:pPr>
      <w:bookmarkStart w:id="0" w:name="_GoBack"/>
      <w:bookmarkEnd w:id="0"/>
    </w:p>
    <w:p w:rsidR="00324E66" w:rsidRPr="00324E66" w:rsidRDefault="00324E66" w:rsidP="00952940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BD3281" w:rsidRPr="00324E66" w:rsidRDefault="00BD3281" w:rsidP="00952940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BD3281" w:rsidRPr="00324E66" w:rsidRDefault="00BD3281" w:rsidP="00952940">
      <w:pPr>
        <w:tabs>
          <w:tab w:val="left" w:pos="8510"/>
        </w:tabs>
        <w:spacing w:after="0" w:line="240" w:lineRule="auto"/>
        <w:ind w:left="0" w:right="-1" w:firstLine="709"/>
        <w:rPr>
          <w:szCs w:val="24"/>
          <w:lang w:val="ru-RU"/>
        </w:rPr>
      </w:pPr>
      <w:r w:rsidRPr="00324E66">
        <w:rPr>
          <w:szCs w:val="24"/>
          <w:lang w:val="ru-RU"/>
        </w:rPr>
        <w:tab/>
      </w:r>
    </w:p>
    <w:p w:rsidR="00BD3281" w:rsidRPr="00324E66" w:rsidRDefault="00BD3281" w:rsidP="0095294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>2.1.1. Рабочая программа по учебному предмету «Русский язык».</w:t>
      </w:r>
    </w:p>
    <w:p w:rsidR="00343E12" w:rsidRPr="00324E66" w:rsidRDefault="00324E66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</w:t>
      </w:r>
      <w:r w:rsidR="00343E12" w:rsidRPr="00324E66">
        <w:rPr>
          <w:color w:val="auto"/>
          <w:szCs w:val="24"/>
          <w:lang w:val="ru-RU"/>
        </w:rPr>
        <w:t xml:space="preserve">абочая программа по учебному предмету «Русский язык» (предметная область «Русский язык и литература») (далее 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содержания,  к определению планируемых результатов.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Планируемые результаты освоения программы по русскому языку включают личностные, метапредметные результаты за весь период обучения  на уровне основного общего образования, а также предметные достижения обучающегося за каждый год обучения.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324E66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Программа по русскому языку на уровне основного общего образования  ориенти</w:t>
      </w:r>
      <w:r w:rsidR="009424DE">
        <w:rPr>
          <w:color w:val="auto"/>
          <w:szCs w:val="24"/>
          <w:lang w:val="ru-RU"/>
        </w:rPr>
        <w:t>рована</w:t>
      </w:r>
      <w:r w:rsidRPr="00324E66">
        <w:rPr>
          <w:color w:val="auto"/>
          <w:szCs w:val="24"/>
          <w:lang w:val="ru-RU"/>
        </w:rPr>
        <w:t xml:space="preserve"> на современные тенденции в школьном образовании и активные методики обучения.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Программа по русскому языку позвол</w:t>
      </w:r>
      <w:r w:rsidR="009424DE">
        <w:rPr>
          <w:color w:val="auto"/>
          <w:szCs w:val="24"/>
          <w:lang w:val="ru-RU"/>
        </w:rPr>
        <w:t>яе</w:t>
      </w:r>
      <w:r w:rsidRPr="00324E66">
        <w:rPr>
          <w:color w:val="auto"/>
          <w:szCs w:val="24"/>
          <w:lang w:val="ru-RU"/>
        </w:rPr>
        <w:t xml:space="preserve">т учителю: реализовать в процессе преподавания русского языка современные подходы  к достижению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 и содержание русского языка по годам обучения в соответствии с ФГОС ООО;  разработать календарно-тематическое планирование с учётом особенностей конкретного класса.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 их социально-экономической, культурной и духовной консолидации.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Высокая функциональная значимость русского языка и выполнение 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 его существования и функциональных разновидностях, понимание  его стилистических особенностей и выразительных возможностей, умение правильно и эффективно использовать русский язык в различных сферах  и ситуациях общения определяют успешность социализации личности  и возможности её самореализации в различных жизненно важных для человека областях.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ученика, развитие  его интеллектуальных и творческих способно</w:t>
      </w:r>
      <w:r w:rsidRPr="00324E66">
        <w:rPr>
          <w:color w:val="auto"/>
          <w:szCs w:val="24"/>
          <w:lang w:val="ru-RU"/>
        </w:rPr>
        <w:lastRenderedPageBreak/>
        <w:t xml:space="preserve">стей, мышления, памяти  и воображения, навыков самостоятельной учебной деятельности, самообразования. </w:t>
      </w:r>
    </w:p>
    <w:p w:rsidR="00343E12" w:rsidRPr="00324E66" w:rsidRDefault="00343E12" w:rsidP="00952940">
      <w:pPr>
        <w:tabs>
          <w:tab w:val="center" w:pos="1345"/>
          <w:tab w:val="center" w:pos="2887"/>
          <w:tab w:val="center" w:pos="3919"/>
          <w:tab w:val="center" w:pos="4859"/>
          <w:tab w:val="center" w:pos="5968"/>
          <w:tab w:val="center" w:pos="7367"/>
          <w:tab w:val="center" w:pos="877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Содержание </w:t>
      </w:r>
      <w:r w:rsidRPr="00324E66">
        <w:rPr>
          <w:color w:val="auto"/>
          <w:szCs w:val="24"/>
          <w:lang w:val="ru-RU"/>
        </w:rPr>
        <w:tab/>
        <w:t xml:space="preserve">программы </w:t>
      </w:r>
      <w:r w:rsidRPr="00324E66">
        <w:rPr>
          <w:color w:val="auto"/>
          <w:szCs w:val="24"/>
          <w:lang w:val="ru-RU"/>
        </w:rPr>
        <w:tab/>
        <w:t xml:space="preserve">по </w:t>
      </w:r>
      <w:r w:rsidRPr="00324E66">
        <w:rPr>
          <w:color w:val="auto"/>
          <w:szCs w:val="24"/>
          <w:lang w:val="ru-RU"/>
        </w:rPr>
        <w:tab/>
        <w:t xml:space="preserve">русскому </w:t>
      </w:r>
      <w:r w:rsidRPr="00324E66">
        <w:rPr>
          <w:color w:val="auto"/>
          <w:szCs w:val="24"/>
          <w:lang w:val="ru-RU"/>
        </w:rPr>
        <w:tab/>
        <w:t xml:space="preserve">языку </w:t>
      </w:r>
      <w:r w:rsidRPr="00324E66">
        <w:rPr>
          <w:color w:val="auto"/>
          <w:szCs w:val="24"/>
          <w:lang w:val="ru-RU"/>
        </w:rPr>
        <w:tab/>
        <w:t xml:space="preserve">ориентировано </w:t>
      </w:r>
      <w:r w:rsidRPr="00324E66">
        <w:rPr>
          <w:color w:val="auto"/>
          <w:szCs w:val="24"/>
          <w:lang w:val="ru-RU"/>
        </w:rPr>
        <w:tab/>
        <w:t>также</w:t>
      </w:r>
      <w:r w:rsidR="00324E66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 в разных сферах человеческой деятельности, проявление уважения 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–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324E66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Богатство и выразительность русского языка. Лингвистика как наука о языке. Основные разделы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Речь устная и письменная, монологическая и диалогическая, полилог.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</w:t>
      </w:r>
      <w:r w:rsidRPr="00324E66">
        <w:rPr>
          <w:color w:val="auto"/>
          <w:szCs w:val="24"/>
          <w:lang w:val="ru-RU"/>
        </w:rPr>
        <w:tab/>
        <w:t xml:space="preserve">речевой </w:t>
      </w:r>
      <w:r w:rsidRPr="00324E66">
        <w:rPr>
          <w:color w:val="auto"/>
          <w:szCs w:val="24"/>
          <w:lang w:val="ru-RU"/>
        </w:rPr>
        <w:tab/>
        <w:t xml:space="preserve">деятельности </w:t>
      </w:r>
      <w:r w:rsidRPr="00324E66">
        <w:rPr>
          <w:color w:val="auto"/>
          <w:szCs w:val="24"/>
          <w:lang w:val="ru-RU"/>
        </w:rPr>
        <w:tab/>
        <w:t xml:space="preserve">(говорение, </w:t>
      </w:r>
      <w:r w:rsidRPr="00324E66">
        <w:rPr>
          <w:color w:val="auto"/>
          <w:szCs w:val="24"/>
          <w:lang w:val="ru-RU"/>
        </w:rPr>
        <w:tab/>
        <w:t xml:space="preserve">слушание, </w:t>
      </w:r>
      <w:r w:rsidRPr="00324E66">
        <w:rPr>
          <w:color w:val="auto"/>
          <w:szCs w:val="24"/>
          <w:lang w:val="ru-RU"/>
        </w:rPr>
        <w:tab/>
        <w:t xml:space="preserve">чтение, </w:t>
      </w:r>
      <w:r w:rsidRPr="00324E66">
        <w:rPr>
          <w:color w:val="auto"/>
          <w:szCs w:val="24"/>
          <w:lang w:val="ru-RU"/>
        </w:rPr>
        <w:tab/>
        <w:t xml:space="preserve">письмо),  их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Устный пересказ прочитанного или прослушанного текста, в том числе  с изменением лица рассказчика.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Участие в диалоге на лингвистические темы (в рамках изученного) и темы  на основе жизненных наблюдений.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Речевые формулы приветствия, прощания, просьбы, благодарности.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аудирования: выборочное, ознакомительное, детальное. Виды чтения: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изучающее, ознакомительное, просмотровое, поисковое.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 и его основные признаки. Тема и главная мысль текста. Микротема текста. Ключевые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Функционально-смысловые типы речи: описание, повествование, рассуждение; их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Композиционная структура текста. Абзац как средство членения текста  на композиционно-смысловые части.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Повествование как тип речи. Рассказ.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Смысловой анализ текста: его композиционных особенностей, микротем 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Подробное, выборочное и сжатое изложение содержания прочитанного  или прослушанного текста. Изложение содержания текста с изменением лица рассказчика.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Информационная переработка текста: простой и сложный план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532D47">
      <w:pPr>
        <w:tabs>
          <w:tab w:val="center" w:pos="1057"/>
          <w:tab w:val="center" w:pos="2568"/>
          <w:tab w:val="center" w:pos="3788"/>
          <w:tab w:val="center" w:pos="5148"/>
          <w:tab w:val="center" w:pos="7256"/>
          <w:tab w:val="center" w:pos="877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Общее </w:t>
      </w:r>
      <w:r w:rsidRPr="00324E66">
        <w:rPr>
          <w:color w:val="auto"/>
          <w:szCs w:val="24"/>
          <w:lang w:val="ru-RU"/>
        </w:rPr>
        <w:tab/>
        <w:t xml:space="preserve">представление </w:t>
      </w:r>
      <w:r w:rsidRPr="00324E66">
        <w:rPr>
          <w:color w:val="auto"/>
          <w:szCs w:val="24"/>
          <w:lang w:val="ru-RU"/>
        </w:rPr>
        <w:tab/>
        <w:t xml:space="preserve">о </w:t>
      </w:r>
      <w:r w:rsidRPr="00324E66">
        <w:rPr>
          <w:color w:val="auto"/>
          <w:szCs w:val="24"/>
          <w:lang w:val="ru-RU"/>
        </w:rPr>
        <w:tab/>
        <w:t xml:space="preserve">функциональных </w:t>
      </w:r>
      <w:r w:rsidRPr="00324E66">
        <w:rPr>
          <w:color w:val="auto"/>
          <w:szCs w:val="24"/>
          <w:lang w:val="ru-RU"/>
        </w:rPr>
        <w:tab/>
        <w:t xml:space="preserve">разновидностях </w:t>
      </w:r>
      <w:r w:rsidRPr="00324E66">
        <w:rPr>
          <w:color w:val="auto"/>
          <w:szCs w:val="24"/>
          <w:lang w:val="ru-RU"/>
        </w:rPr>
        <w:tab/>
        <w:t xml:space="preserve">языка  </w:t>
      </w:r>
      <w:r w:rsidR="00532D47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(о разговорной речи, функциональных стилях, языке художественной литературы).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Фонетика. Графика. Орфоэпия.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Фонетика и графика как разделы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Звук как единица языка. Смыслоразличительная роль звука.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гласных звуков.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согласных звуков.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Изменение звуков в речевом потоке. Элементы фонетической транскрипции.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Слог. Ударение. Свойства русского ударения.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Соотношение звуков и букв.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Фонетический анализ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Способы обозначения [й’], мягкости согласных.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Основные выразительные средства фонетики.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Прописные и строчные буквы.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Интонация, её функции. Основные элементы интонации.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Орфография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«орфограмма». Буквенные и небуквенные орфограммы.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разделительных ъ и 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 как раздел лингвистики.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Основные </w:t>
      </w:r>
      <w:r w:rsidR="00343E12" w:rsidRPr="00324E66">
        <w:rPr>
          <w:color w:val="auto"/>
          <w:szCs w:val="24"/>
          <w:lang w:val="ru-RU"/>
        </w:rPr>
        <w:t>спо</w:t>
      </w:r>
      <w:r>
        <w:rPr>
          <w:color w:val="auto"/>
          <w:szCs w:val="24"/>
          <w:lang w:val="ru-RU"/>
        </w:rPr>
        <w:t xml:space="preserve">собы толкования лексического значения </w:t>
      </w:r>
      <w:r w:rsidR="00343E12" w:rsidRPr="00324E66">
        <w:rPr>
          <w:color w:val="auto"/>
          <w:szCs w:val="24"/>
          <w:lang w:val="ru-RU"/>
        </w:rPr>
        <w:t xml:space="preserve">слова </w:t>
      </w:r>
      <w:r>
        <w:rPr>
          <w:color w:val="auto"/>
          <w:szCs w:val="24"/>
          <w:lang w:val="ru-RU"/>
        </w:rPr>
        <w:t xml:space="preserve"> </w:t>
      </w:r>
      <w:r w:rsidR="00343E12" w:rsidRPr="00324E66">
        <w:rPr>
          <w:color w:val="auto"/>
          <w:szCs w:val="24"/>
          <w:lang w:val="ru-RU"/>
        </w:rPr>
        <w:t xml:space="preserve">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Слова однозначные и многозначные. Прямое и переносное значения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Тематические группы слов. Обозначение родовых и видовых понятий.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Синонимы. Антонимы. Омонимы. Паронимы.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Лексический анализ слов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Морфемика.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Морфемика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Чередование звуков в морфемах (в том числе чередование гласных с нулём звука).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Морфемный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Уместное использование слов с суффиксами оценки в собственной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корней с безударными проверяемыми, непроверяемыми гласными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корней с проверяемыми, непроверяемыми, непроизносимыми согласными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ё - о после шипящих в корне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неизменяемых на письме приставок и приставок на -з (-с).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ы - и после приставок.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ы - и после 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слова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 как раздел грамматики. Грамматическое значение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Части речи как лексико-грамматические разряды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частей речи в русском языке. Самостоятельные и служебные части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существительное.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Род, число, падеж имени существительного.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Имена существительные общего рода.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 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собственных имён существительных. Правописание ь на конце имён существительных после шипящих.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безударных окончаний имён существительных. Правописание  о - е (ё) после шипящих и ц в суффиксах и окончаниях имён существительных. Правописание суффиксов -чик- - -щик-; -ек- - -ик- (-чик-)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корней с чередованием а // о: -лаг- - -лож-; -раст- - -ращ- - -рос-; -гар- - -гор-, -зар- - -зор-; -клан- - -клон-, -скак- - -скоч-.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именами существительными.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существительных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прилагательное.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Имена прилагательные полные и краткие, их синтаксические функции.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Склонение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прилагательных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словоизменения, произношения имён прилагательных, постановки ударения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безударных окончаний имён прилагательных. Правописание  о - е после шипящих и ц в суффиксах и окончаниях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кратких форм имён прилагательных с основой на шипящий.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именами прилагательными.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прилагательных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Роль глагола в словосочетании и предложении,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Глаголы совершенного и несовершенного вида, возвратные и невозвратные.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Спряжение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глаголов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словоизменения глаголов, постановки ударения в глагольных формах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корней с чередованием е // и: -бер- - -бир-, -блест- - -блист-,  -дер- - -дир-, -жег- - -жиг-, -мер- - -мир-, -пер- - -пир-, -стел- - -стил-, -тер- - -тир-.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Использование ь как показателя грамматической формы в инфинитиве,  в форме 2-го лица единственного числа после шипящих.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-тся и -ться в глаголах, суффиксов -ова- - -ева-, -ыва- - -ива-. Правописание безударных личных окончаний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гласной перед суффиксом -л- в формах прошедшего времени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глаголами.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глаголов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 как раздел грамматики. Словосочетание и предложение  как единицы синтаксиса.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Словосочетание и его признаки. Основные виды словосочетаний  по морфологическим свойствам главного слова (именные, глагольные, наречные).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Средства связи слов в словосочетании.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анализ словосочетания.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Предложение и его признаки. Виды предложений по цели высказывания  и эмоциональной окраске. Смысловые и интонационные особенности повествовательных, вопросительных, побудительных; восклицательных  и невосклицательных предложений. </w:t>
      </w:r>
    </w:p>
    <w:p w:rsidR="00532D47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Главные члены предложения (грамматическая основа). Подлежащее  и способы его выражения: именем существительным или местоимением 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Сказуемое и способы его выражения: глаголом, именем существительным, именем прилагательным.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Тире между подлежащим и сказуемым.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Предложения распространённые и нераспространённые.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</w:t>
      </w:r>
      <w:r w:rsidRPr="00324E66">
        <w:rPr>
          <w:color w:val="auto"/>
          <w:szCs w:val="24"/>
          <w:lang w:val="ru-RU"/>
        </w:rPr>
        <w:tab/>
        <w:t xml:space="preserve">обстоятельств  по значению (времени, места, образа действия, цели, причины, меры и степени, условия, уступки).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 с обобщающим словом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обращением, особенности интонации. Обращение и средства его выражения.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анализ простого и простого осложнённого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и, союзами  а, но, однако, зато, да (в значении и), да (в значении но).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простые и сложные. Сложные предложения с бессоюзной  и союзной связью. Предложения сложносочинённые и сложноподчинённые (общее представление, практическое усвоение).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прямой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Пунктуационное оформление предложений с прямой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Диалог.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Пунктуационное оформление диалога на письме.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Пунктуация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Пунктуационный анализ предложения (в рамках изученного). </w:t>
      </w:r>
    </w:p>
    <w:p w:rsidR="00532D47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532D47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32D47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Русский язык - государственный язык Российской Федерации и язык межнационального общения.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литературном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Монолог-описание, монолог-повествование, монолог-рассуждение; сообщение  на лингвистическую тему.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диалога: побуждение к действию, обмен мнениями.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Смысловой анализ текста: его композиционных особенностей, микротем 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как тип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внешности человека.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помещения.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природы.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местности.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действий.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Официально-деловой стиль. Заявление. Расписка. Научный стиль. Словарная статья. Научное сообщение.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Культура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Лексика русского языка с точки зрения её происхождения: исконно русские  и заимствованные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Лексика русского языка с точки зрения принадлежности к активному  и пассивному запасу: неологизмы, устаревшие слова (историзмы и архаизмы).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Стилистические </w:t>
      </w:r>
      <w:r w:rsidRPr="00324E66">
        <w:rPr>
          <w:color w:val="auto"/>
          <w:szCs w:val="24"/>
          <w:lang w:val="ru-RU"/>
        </w:rPr>
        <w:tab/>
        <w:t xml:space="preserve">пласты </w:t>
      </w:r>
      <w:r w:rsidRPr="00324E66">
        <w:rPr>
          <w:color w:val="auto"/>
          <w:szCs w:val="24"/>
          <w:lang w:val="ru-RU"/>
        </w:rPr>
        <w:tab/>
        <w:t>лексики</w:t>
      </w:r>
      <w:r w:rsidR="00532D47">
        <w:rPr>
          <w:color w:val="auto"/>
          <w:szCs w:val="24"/>
          <w:lang w:val="ru-RU"/>
        </w:rPr>
        <w:t xml:space="preserve">: </w:t>
      </w:r>
      <w:r w:rsidR="00532D47">
        <w:rPr>
          <w:color w:val="auto"/>
          <w:szCs w:val="24"/>
          <w:lang w:val="ru-RU"/>
        </w:rPr>
        <w:tab/>
        <w:t xml:space="preserve">стилистически </w:t>
      </w:r>
      <w:r w:rsidR="00532D47">
        <w:rPr>
          <w:color w:val="auto"/>
          <w:szCs w:val="24"/>
          <w:lang w:val="ru-RU"/>
        </w:rPr>
        <w:tab/>
        <w:t xml:space="preserve">нейтральная, </w:t>
      </w:r>
      <w:r w:rsidRPr="00324E66">
        <w:rPr>
          <w:color w:val="auto"/>
          <w:szCs w:val="24"/>
          <w:lang w:val="ru-RU"/>
        </w:rPr>
        <w:t xml:space="preserve">высокая  и сниженная лексика.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Лексический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Фразеологизмы. Их признаки и значение. Употребление лексических средств  в соответствии с ситуацией общения.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Оценка своей и чужой речи </w:t>
      </w:r>
      <w:r w:rsidR="00343E12" w:rsidRPr="00324E66">
        <w:rPr>
          <w:color w:val="auto"/>
          <w:szCs w:val="24"/>
          <w:lang w:val="ru-RU"/>
        </w:rPr>
        <w:t>с</w:t>
      </w:r>
      <w:r>
        <w:rPr>
          <w:color w:val="auto"/>
          <w:szCs w:val="24"/>
          <w:lang w:val="ru-RU"/>
        </w:rPr>
        <w:t xml:space="preserve"> точки зрения </w:t>
      </w:r>
      <w:r w:rsidR="00343E12" w:rsidRPr="00324E66">
        <w:rPr>
          <w:color w:val="auto"/>
          <w:szCs w:val="24"/>
          <w:lang w:val="ru-RU"/>
        </w:rPr>
        <w:t xml:space="preserve">точного, </w:t>
      </w:r>
      <w:r w:rsidR="00343E12" w:rsidRPr="00324E66">
        <w:rPr>
          <w:color w:val="auto"/>
          <w:szCs w:val="24"/>
          <w:lang w:val="ru-RU"/>
        </w:rPr>
        <w:tab/>
        <w:t xml:space="preserve">уместного  и выразительного словоупотребления.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Эпитеты, метафоры, олицетворения.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Лексические словари.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Формообразующие и словообразующие морфемы. Производящая основа.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Морфемный и словообразовательный анализ слов. Правописание сложных  и сложносокращённых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правописания корня -кас- - -кос- с чередованием а // о, гласных  в приставках пре- и при-.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слов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существительное.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Особенности словообразования.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произношения имён существительных, нормы постановки ударения 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словоизменения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существительных.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слитного и дефисного написания пол- и полу- со словами. </w:t>
      </w:r>
    </w:p>
    <w:p w:rsidR="00532D47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существительных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прилагательное.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Качественные, относительные и притяжательные имена прилагательные.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Степени сравнения качественных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н и нн в именах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суффиксов -к- и -ск-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сложных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произношения имён прилагательных, нормы ударения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имени прилагательного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Имя числительное.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Общее грамматическое значение имени числительного. </w:t>
      </w:r>
      <w:r w:rsidR="00343E12" w:rsidRPr="00324E66">
        <w:rPr>
          <w:color w:val="auto"/>
          <w:szCs w:val="24"/>
          <w:lang w:val="ru-RU"/>
        </w:rPr>
        <w:t xml:space="preserve">Синтаксические функции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имён числительных по строению: простые, сложные, составные числительные.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Склонение количественных и порядковых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Правильное образование форм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Правильное употребление собирательных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числительных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Местоимение.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Общее грамматическое значение местоимения. Синтаксические функции местоимений. Роль местоимений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Склонение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</w:t>
      </w:r>
      <w:r w:rsidR="00532D47">
        <w:rPr>
          <w:color w:val="auto"/>
          <w:szCs w:val="24"/>
          <w:lang w:val="ru-RU"/>
        </w:rPr>
        <w:t xml:space="preserve">и указательные </w:t>
      </w:r>
      <w:r w:rsidRPr="00324E66">
        <w:rPr>
          <w:color w:val="auto"/>
          <w:szCs w:val="24"/>
          <w:lang w:val="ru-RU"/>
        </w:rPr>
        <w:t>ме</w:t>
      </w:r>
      <w:r w:rsidR="00532D47">
        <w:rPr>
          <w:color w:val="auto"/>
          <w:szCs w:val="24"/>
          <w:lang w:val="ru-RU"/>
        </w:rPr>
        <w:t xml:space="preserve">стоимения </w:t>
      </w:r>
      <w:r w:rsidR="00532D47">
        <w:rPr>
          <w:color w:val="auto"/>
          <w:szCs w:val="24"/>
          <w:lang w:val="ru-RU"/>
        </w:rPr>
        <w:tab/>
        <w:t xml:space="preserve">как средства </w:t>
      </w:r>
      <w:r w:rsidRPr="00324E66">
        <w:rPr>
          <w:color w:val="auto"/>
          <w:szCs w:val="24"/>
          <w:lang w:val="ru-RU"/>
        </w:rPr>
        <w:t xml:space="preserve">связи </w:t>
      </w:r>
      <w:r w:rsidRPr="00324E66">
        <w:rPr>
          <w:color w:val="auto"/>
          <w:szCs w:val="24"/>
          <w:lang w:val="ru-RU"/>
        </w:rPr>
        <w:tab/>
        <w:t xml:space="preserve">предложений 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правописания местоимений: правописание местоимений с не и ни; слитное, раздельное и дефисное написание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местоимений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Переходные и непереходные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Разноспрягаемые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Безличные глаголы. Использование личных глаголов в безличном значении.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Видовременная соотнесённость глагольных форм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глаголов.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Использование ь как показателя грамматической формы в повелительном наклонении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глаголов (в рамках изученного). </w:t>
      </w:r>
    </w:p>
    <w:p w:rsidR="00532D47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532D47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32D47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Русский язык как развивающееся явление. Взаимосвязь языка, культуры  и истории народа.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Монолог-описание, монолог-рассуждение, монолог-повествование.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диалога: побуждение к действию, обмен мнениями, запрос информации, сообщение информации. 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 как речевое произведение. Основные признаки текста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Структура текста. Абзац.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Способы и средства связи предложений в тексте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Языковые средства выразительности в тексте: фонетические (звукопись), словообразовательные, лексические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Рассуждение как функционально-смысловой тип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Структурные особенности текста-рассуждения.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Смысловой анализ текста: его композиционных особенностей, микротем 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Понятие о </w:t>
      </w:r>
      <w:r w:rsidR="00343E12" w:rsidRPr="00324E66">
        <w:rPr>
          <w:color w:val="auto"/>
          <w:szCs w:val="24"/>
          <w:lang w:val="ru-RU"/>
        </w:rPr>
        <w:t>функцион</w:t>
      </w:r>
      <w:r>
        <w:rPr>
          <w:color w:val="auto"/>
          <w:szCs w:val="24"/>
          <w:lang w:val="ru-RU"/>
        </w:rPr>
        <w:t xml:space="preserve">альных </w:t>
      </w:r>
      <w:r>
        <w:rPr>
          <w:color w:val="auto"/>
          <w:szCs w:val="24"/>
          <w:lang w:val="ru-RU"/>
        </w:rPr>
        <w:tab/>
        <w:t xml:space="preserve">разновидностях </w:t>
      </w:r>
      <w:r>
        <w:rPr>
          <w:color w:val="auto"/>
          <w:szCs w:val="24"/>
          <w:lang w:val="ru-RU"/>
        </w:rPr>
        <w:tab/>
        <w:t xml:space="preserve">языка: </w:t>
      </w:r>
      <w:r w:rsidR="00343E12" w:rsidRPr="00324E66">
        <w:rPr>
          <w:color w:val="auto"/>
          <w:szCs w:val="24"/>
          <w:lang w:val="ru-RU"/>
        </w:rPr>
        <w:t>разго</w:t>
      </w:r>
      <w:r>
        <w:rPr>
          <w:color w:val="auto"/>
          <w:szCs w:val="24"/>
          <w:lang w:val="ru-RU"/>
        </w:rPr>
        <w:t xml:space="preserve">ворная </w:t>
      </w:r>
      <w:r w:rsidR="00343E12" w:rsidRPr="00324E66">
        <w:rPr>
          <w:color w:val="auto"/>
          <w:szCs w:val="24"/>
          <w:lang w:val="ru-RU"/>
        </w:rPr>
        <w:t xml:space="preserve">речь, функциональные стили (научный, публицистический, официально-деловой), язык художественной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Публицистический стиль. Сфера употребления, функции, языковые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Жанры публицистического стиля (репортаж, заметка, интервью).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языковых средств выразительности в текстах публицистического стиля.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Официально-деловой стиль. Сфера употребления, функции, </w:t>
      </w:r>
      <w:r w:rsidR="00343E12" w:rsidRPr="00324E66">
        <w:rPr>
          <w:color w:val="auto"/>
          <w:szCs w:val="24"/>
          <w:lang w:val="ru-RU"/>
        </w:rPr>
        <w:t xml:space="preserve">языковые особенности. Инструкция.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 как раздел науки о языке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Причастный оборот. Знаки препинания в предложениях с причастным оборотом.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Действительные и страдательные 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Полные и краткие формы страдательных 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Причастия </w:t>
      </w:r>
      <w:r w:rsidRPr="00324E66">
        <w:rPr>
          <w:color w:val="auto"/>
          <w:szCs w:val="24"/>
          <w:lang w:val="ru-RU"/>
        </w:rPr>
        <w:tab/>
        <w:t xml:space="preserve">настоящего </w:t>
      </w:r>
      <w:r w:rsidRPr="00324E66">
        <w:rPr>
          <w:color w:val="auto"/>
          <w:szCs w:val="24"/>
          <w:lang w:val="ru-RU"/>
        </w:rPr>
        <w:tab/>
        <w:t xml:space="preserve">и </w:t>
      </w:r>
      <w:r w:rsidRPr="00324E66">
        <w:rPr>
          <w:color w:val="auto"/>
          <w:szCs w:val="24"/>
          <w:lang w:val="ru-RU"/>
        </w:rPr>
        <w:tab/>
        <w:t xml:space="preserve">прошедшего </w:t>
      </w:r>
      <w:r w:rsidRPr="00324E66">
        <w:rPr>
          <w:color w:val="auto"/>
          <w:szCs w:val="24"/>
          <w:lang w:val="ru-RU"/>
        </w:rPr>
        <w:tab/>
        <w:t xml:space="preserve">времени. </w:t>
      </w:r>
      <w:r w:rsidRPr="00324E66">
        <w:rPr>
          <w:color w:val="auto"/>
          <w:szCs w:val="24"/>
          <w:lang w:val="ru-RU"/>
        </w:rPr>
        <w:tab/>
        <w:t xml:space="preserve">Склонение </w:t>
      </w:r>
      <w:r w:rsidRPr="00324E66">
        <w:rPr>
          <w:color w:val="auto"/>
          <w:szCs w:val="24"/>
          <w:lang w:val="ru-RU"/>
        </w:rPr>
        <w:tab/>
        <w:t xml:space="preserve">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гласных в суффиксах причастий. Правописание н и нн  в суффиксах причастий и отглагольных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причастий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предложений с причастным оборотом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Деепричастие.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Деепричастие как особая форма глагола. Признаки глагола и наречия  в деепричастии. Синтаксическая функция деепричастия, 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 с одиночными деепричастиями и деепричастными оборотами.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Деепричастия совершенного и несовершенного вида. Постановка ударения  в деепричастиях.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деепричастий.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гласных в суффиксах деепричастий. Слитное и раздельное написание не с деепричастиями.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деепричастий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Синтаксический и пунктуационный анализ предложений с деепричастным оборотом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Наречие.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Общее грамматическое значение наречий. Синтаксические свойства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наречий по значению. Простая и составная формы сравнительной  и превосходной степеней сравнения наречий. Нормы постановки ударения  в наречиях, нормы произношения наречий. Нормы образования степеней сравнения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наречий: слитное, раздельное, дефисное написание; слитное  и раздельное написание не с наречиями; н и нн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наречий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Слова категории состояния.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Вопрос о словах категории состояния в системе частей речи. </w:t>
      </w:r>
    </w:p>
    <w:p w:rsidR="00343E12" w:rsidRPr="00324E66" w:rsidRDefault="00343E12" w:rsidP="00532D47">
      <w:pPr>
        <w:tabs>
          <w:tab w:val="center" w:pos="1057"/>
          <w:tab w:val="center" w:pos="2796"/>
          <w:tab w:val="center" w:pos="4677"/>
          <w:tab w:val="center" w:pos="6643"/>
          <w:tab w:val="center" w:pos="859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Общее </w:t>
      </w:r>
      <w:r w:rsidRPr="00324E66">
        <w:rPr>
          <w:color w:val="auto"/>
          <w:szCs w:val="24"/>
          <w:lang w:val="ru-RU"/>
        </w:rPr>
        <w:tab/>
        <w:t xml:space="preserve">грамматическое </w:t>
      </w:r>
      <w:r w:rsidRPr="00324E66">
        <w:rPr>
          <w:color w:val="auto"/>
          <w:szCs w:val="24"/>
          <w:lang w:val="ru-RU"/>
        </w:rPr>
        <w:tab/>
        <w:t xml:space="preserve">значение, </w:t>
      </w:r>
      <w:r w:rsidRPr="00324E66">
        <w:rPr>
          <w:color w:val="auto"/>
          <w:szCs w:val="24"/>
          <w:lang w:val="ru-RU"/>
        </w:rPr>
        <w:tab/>
        <w:t xml:space="preserve">морфологические </w:t>
      </w:r>
      <w:r w:rsidRPr="00324E66">
        <w:rPr>
          <w:color w:val="auto"/>
          <w:szCs w:val="24"/>
          <w:lang w:val="ru-RU"/>
        </w:rPr>
        <w:tab/>
        <w:t xml:space="preserve">признаки  и синтаксическая функция слов категории состояния. Роль слов категории состояния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Служебные части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Общая характеристика служебных частей речи. Отличие самостоятельных частей речи от служебных.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Предлог как служебная часть речи. Грамматические функции предлогов.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предлогов по происхождению: предлоги производные  и непроизводные. Разряды предлогов по строению: предлоги простые и составные.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предлогов.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из–с, в–на. Правильное образование предложнопадежных форм с предлогами по, благодаря, согласно, вопреки, наперерез.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производных предлогов. Союз.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Союз как служебная часть речи. Союз как средство связи однородных членов предложения и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союзов.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союзов.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и, связывающим однородные члены  и части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Частица.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</w:t>
      </w:r>
      <w:r w:rsidRPr="00324E66">
        <w:rPr>
          <w:color w:val="auto"/>
          <w:szCs w:val="24"/>
          <w:lang w:val="ru-RU"/>
        </w:rPr>
        <w:tab/>
        <w:t xml:space="preserve">частиц </w:t>
      </w:r>
      <w:r w:rsidRPr="00324E66">
        <w:rPr>
          <w:color w:val="auto"/>
          <w:szCs w:val="24"/>
          <w:lang w:val="ru-RU"/>
        </w:rPr>
        <w:tab/>
        <w:t xml:space="preserve">по </w:t>
      </w:r>
      <w:r w:rsidRPr="00324E66">
        <w:rPr>
          <w:color w:val="auto"/>
          <w:szCs w:val="24"/>
          <w:lang w:val="ru-RU"/>
        </w:rPr>
        <w:tab/>
        <w:t xml:space="preserve">значению </w:t>
      </w:r>
      <w:r w:rsidRPr="00324E66">
        <w:rPr>
          <w:color w:val="auto"/>
          <w:szCs w:val="24"/>
          <w:lang w:val="ru-RU"/>
        </w:rPr>
        <w:tab/>
        <w:t xml:space="preserve">и </w:t>
      </w:r>
      <w:r w:rsidRPr="00324E66">
        <w:rPr>
          <w:color w:val="auto"/>
          <w:szCs w:val="24"/>
          <w:lang w:val="ru-RU"/>
        </w:rPr>
        <w:tab/>
        <w:t xml:space="preserve">употреблению: </w:t>
      </w:r>
      <w:r w:rsidRPr="00324E66">
        <w:rPr>
          <w:color w:val="auto"/>
          <w:szCs w:val="24"/>
          <w:lang w:val="ru-RU"/>
        </w:rPr>
        <w:tab/>
        <w:t xml:space="preserve">формообразующие, отрицательные, модальные.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частиц.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Смысловые различия частиц не и ни. Использование частиц  не и ни в письменной речи. Различение приставки не- и частицы не. Слитное  и раздельное написание не с раз</w:t>
      </w:r>
      <w:r w:rsidRPr="00324E66">
        <w:rPr>
          <w:color w:val="auto"/>
          <w:szCs w:val="24"/>
          <w:lang w:val="ru-RU"/>
        </w:rPr>
        <w:lastRenderedPageBreak/>
        <w:t xml:space="preserve">ными частями речи (обобщение). Правописание частиц бы, ли, же с другими словами. Дефисное написание частиц -то, -таки, -ка.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Междометия и звукоподражательные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Междометия как особая группа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междометий по значению (выражающие чувства, побуждающие  к действию, этикетные междометия); междометия производные и непроизводные.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междометий.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Звукоподражательные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Использование междометий и звукопод</w:t>
      </w:r>
      <w:r w:rsidR="00532D47">
        <w:rPr>
          <w:color w:val="auto"/>
          <w:szCs w:val="24"/>
          <w:lang w:val="ru-RU"/>
        </w:rPr>
        <w:t xml:space="preserve">ражательных слов в разговорной и </w:t>
      </w:r>
      <w:r w:rsidRPr="00324E66">
        <w:rPr>
          <w:color w:val="auto"/>
          <w:szCs w:val="24"/>
          <w:lang w:val="ru-RU"/>
        </w:rPr>
        <w:t>худ</w:t>
      </w:r>
      <w:r w:rsidR="00532D47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же</w:t>
      </w:r>
      <w:r w:rsidR="00532D47">
        <w:rPr>
          <w:color w:val="auto"/>
          <w:szCs w:val="24"/>
          <w:lang w:val="ru-RU"/>
        </w:rPr>
        <w:t xml:space="preserve">ственной речи как </w:t>
      </w:r>
      <w:r w:rsidR="00532D47">
        <w:rPr>
          <w:color w:val="auto"/>
          <w:szCs w:val="24"/>
          <w:lang w:val="ru-RU"/>
        </w:rPr>
        <w:tab/>
        <w:t xml:space="preserve">средства </w:t>
      </w:r>
      <w:r w:rsidRPr="00324E66">
        <w:rPr>
          <w:color w:val="auto"/>
          <w:szCs w:val="24"/>
          <w:lang w:val="ru-RU"/>
        </w:rPr>
        <w:t xml:space="preserve">создания </w:t>
      </w:r>
      <w:r w:rsidR="00532D47">
        <w:rPr>
          <w:color w:val="auto"/>
          <w:szCs w:val="24"/>
          <w:lang w:val="ru-RU"/>
        </w:rPr>
        <w:t xml:space="preserve">экспрессии. </w:t>
      </w:r>
      <w:r w:rsidR="00532D47">
        <w:rPr>
          <w:color w:val="auto"/>
          <w:szCs w:val="24"/>
          <w:lang w:val="ru-RU"/>
        </w:rPr>
        <w:tab/>
        <w:t xml:space="preserve">Интонационное и </w:t>
      </w:r>
      <w:r w:rsidRPr="00324E66">
        <w:rPr>
          <w:color w:val="auto"/>
          <w:szCs w:val="24"/>
          <w:lang w:val="ru-RU"/>
        </w:rPr>
        <w:t>пунктуа</w:t>
      </w:r>
      <w:r w:rsidR="00532D47">
        <w:rPr>
          <w:color w:val="auto"/>
          <w:szCs w:val="24"/>
          <w:lang w:val="ru-RU"/>
        </w:rPr>
        <w:t xml:space="preserve">ционное выделение </w:t>
      </w:r>
      <w:r w:rsidRPr="00324E66">
        <w:rPr>
          <w:color w:val="auto"/>
          <w:szCs w:val="24"/>
          <w:lang w:val="ru-RU"/>
        </w:rPr>
        <w:t>межд</w:t>
      </w:r>
      <w:r w:rsidR="00532D47">
        <w:rPr>
          <w:color w:val="auto"/>
          <w:szCs w:val="24"/>
          <w:lang w:val="ru-RU"/>
        </w:rPr>
        <w:t xml:space="preserve">ометий </w:t>
      </w:r>
      <w:r w:rsidR="00532D47">
        <w:rPr>
          <w:color w:val="auto"/>
          <w:szCs w:val="24"/>
          <w:lang w:val="ru-RU"/>
        </w:rPr>
        <w:tab/>
        <w:t xml:space="preserve">и звукоподражательных </w:t>
      </w:r>
      <w:r w:rsidRPr="00324E66">
        <w:rPr>
          <w:color w:val="auto"/>
          <w:szCs w:val="24"/>
          <w:lang w:val="ru-RU"/>
        </w:rPr>
        <w:t xml:space="preserve">слов  в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Омонимия слов разных частей речи. Грамматическая омонимия. Использование грамматических омонимов в речи. </w:t>
      </w:r>
    </w:p>
    <w:p w:rsidR="00532D47" w:rsidRDefault="00532D47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43E12" w:rsidRPr="00532D47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32D47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Русский язык в кругу других славянских языков.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Монолог-описание, монолог-рассуждение, монолог-повествование; выступление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Диалог.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Текст и его основные признаки.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Особенности функционально-смысловых типов речи (повествование, описание, рассуждение).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Жанры официально-делового стиля (заявление, объяснительная записка, автобиография, характеристика).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Научный стиль. Сфера употребления, функции, языковые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Жанры научного стиля (реферат, доклад на научную тему). Сочет</w:t>
      </w:r>
      <w:r w:rsidR="00847205">
        <w:rPr>
          <w:color w:val="auto"/>
          <w:szCs w:val="24"/>
          <w:lang w:val="ru-RU"/>
        </w:rPr>
        <w:t xml:space="preserve">ание различных </w:t>
      </w:r>
      <w:r w:rsidR="00847205">
        <w:rPr>
          <w:color w:val="auto"/>
          <w:szCs w:val="24"/>
          <w:lang w:val="ru-RU"/>
        </w:rPr>
        <w:tab/>
        <w:t xml:space="preserve">функциональных </w:t>
      </w:r>
      <w:r w:rsidRPr="00324E66">
        <w:rPr>
          <w:color w:val="auto"/>
          <w:szCs w:val="24"/>
          <w:lang w:val="ru-RU"/>
        </w:rPr>
        <w:t>раз</w:t>
      </w:r>
      <w:r w:rsidR="00847205">
        <w:rPr>
          <w:color w:val="auto"/>
          <w:szCs w:val="24"/>
          <w:lang w:val="ru-RU"/>
        </w:rPr>
        <w:t xml:space="preserve">новидностей языка в тексте, </w:t>
      </w:r>
      <w:r w:rsidRPr="00324E66">
        <w:rPr>
          <w:color w:val="auto"/>
          <w:szCs w:val="24"/>
          <w:lang w:val="ru-RU"/>
        </w:rPr>
        <w:t>средства</w:t>
      </w:r>
      <w:r w:rsidR="00847205">
        <w:rPr>
          <w:color w:val="auto"/>
          <w:szCs w:val="24"/>
          <w:lang w:val="ru-RU"/>
        </w:rPr>
        <w:t xml:space="preserve">  </w:t>
      </w:r>
      <w:r w:rsidRPr="00324E66">
        <w:rPr>
          <w:color w:val="auto"/>
          <w:szCs w:val="24"/>
          <w:lang w:val="ru-RU"/>
        </w:rPr>
        <w:t xml:space="preserve">связи предложений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Словосочетание и предложение как единицы синтаксиса.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Пунктуация. Функции знаков препинания.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Словосочетание.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Основные признаки словосочетания. </w:t>
      </w:r>
    </w:p>
    <w:p w:rsidR="00343E12" w:rsidRPr="00324E66" w:rsidRDefault="00343E12" w:rsidP="00952940">
      <w:pPr>
        <w:tabs>
          <w:tab w:val="center" w:pos="995"/>
          <w:tab w:val="center" w:pos="2341"/>
          <w:tab w:val="center" w:pos="3524"/>
          <w:tab w:val="center" w:pos="4821"/>
          <w:tab w:val="center" w:pos="7093"/>
          <w:tab w:val="center" w:pos="875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Виды </w:t>
      </w:r>
      <w:r w:rsidRPr="00324E66">
        <w:rPr>
          <w:color w:val="auto"/>
          <w:szCs w:val="24"/>
          <w:lang w:val="ru-RU"/>
        </w:rPr>
        <w:tab/>
        <w:t xml:space="preserve">словосочетаний </w:t>
      </w:r>
      <w:r w:rsidRPr="00324E66">
        <w:rPr>
          <w:color w:val="auto"/>
          <w:szCs w:val="24"/>
          <w:lang w:val="ru-RU"/>
        </w:rPr>
        <w:tab/>
        <w:t xml:space="preserve">по </w:t>
      </w:r>
      <w:r w:rsidRPr="00324E66">
        <w:rPr>
          <w:color w:val="auto"/>
          <w:szCs w:val="24"/>
          <w:lang w:val="ru-RU"/>
        </w:rPr>
        <w:tab/>
        <w:t xml:space="preserve">морфологическим </w:t>
      </w:r>
      <w:r w:rsidRPr="00324E66">
        <w:rPr>
          <w:color w:val="auto"/>
          <w:szCs w:val="24"/>
          <w:lang w:val="ru-RU"/>
        </w:rPr>
        <w:tab/>
        <w:t xml:space="preserve">свойствам главного </w:t>
      </w:r>
      <w:r w:rsidRPr="00324E66">
        <w:rPr>
          <w:color w:val="auto"/>
          <w:szCs w:val="24"/>
          <w:lang w:val="ru-RU"/>
        </w:rPr>
        <w:tab/>
        <w:t xml:space="preserve">слова: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глагольные, именные, наречные.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Типы подчинительной связи слов в словосочетании: согласование, управление, примыкание.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анализ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Грамматическая синонимия словосочетаний. Нормы построения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оформленность.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языковых форм выражения побуждения в побудительных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Средства оформления предложения в устной и письменной речи (интонация, логическое ударение, знаки препинания).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предложений по количеству грамматических основ (простые, сложные).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простых предложений по наличию главных членов (двусоставные, односоставные).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предложений по наличию второстепенных членов (распространённые, нераспространённые).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полные и неполные.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неполных предложений в диалогической речи, соблюдение  в устной речи интонации неполного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Грамматические, интонационные и пунктуационные особенности предложений со словами да, нет.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простого предложения, использования инверсии.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Двусоставное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Главные члены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Подлежащее и сказуемое как главные члены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Способы выражения подлежащего.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Тире между подлежащим и сказуемым.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</w:t>
      </w:r>
      <w:r w:rsidRPr="00324E66">
        <w:rPr>
          <w:color w:val="auto"/>
          <w:szCs w:val="24"/>
          <w:lang w:val="ru-RU"/>
        </w:rPr>
        <w:tab/>
        <w:t>словами,</w:t>
      </w:r>
      <w:r w:rsidR="00324E66">
        <w:rPr>
          <w:color w:val="auto"/>
          <w:szCs w:val="24"/>
          <w:lang w:val="ru-RU"/>
        </w:rPr>
        <w:t xml:space="preserve"> </w:t>
      </w:r>
      <w:r w:rsidR="00324E66">
        <w:rPr>
          <w:color w:val="auto"/>
          <w:szCs w:val="24"/>
          <w:lang w:val="ru-RU"/>
        </w:rPr>
        <w:tab/>
        <w:t xml:space="preserve">словами </w:t>
      </w:r>
      <w:r w:rsidR="00324E66">
        <w:rPr>
          <w:color w:val="auto"/>
          <w:szCs w:val="24"/>
          <w:lang w:val="ru-RU"/>
        </w:rPr>
        <w:tab/>
        <w:t xml:space="preserve">большинство - </w:t>
      </w:r>
      <w:r w:rsidRPr="00324E66">
        <w:rPr>
          <w:color w:val="auto"/>
          <w:szCs w:val="24"/>
          <w:lang w:val="ru-RU"/>
        </w:rPr>
        <w:t>мен</w:t>
      </w:r>
      <w:r w:rsid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шинство, количественными сочетаниями.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Второстепенные члены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Второстепенные члены предложения, их виды.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Определение как второстепенный член предложения. Определения согласованные и несогласованные.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Приложение как особый вид определения. Дополнение как второстепенный член предложения. Дополнения прямые и косвенные.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Односоставные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Односоставные предложения, их грамматические признаки.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Грамматические различия односоставных предложений и двусоставных неполных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односоставных предложений: назывные, определённоличные, неопределённо-личные, обобщённо-личные, безличные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Синтаксическая синонимия односоставных и двусоставных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односоставных предложений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Простое осложнённое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однородными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Однородные члены предложения, их признаки, средства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Союзная и бессоюзная связь однородных членов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Однородные и неоднородные определения.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обобщающими словами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предложений с однородными членами, связанными двойными союзами не только… но и, как…так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(и... и, или... или, либ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... либ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, ни...ни,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...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постановки знаков препинания в предложениях с обобщающими словами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постановки знаков препинания в простом и сложном предложениях  с союзом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обособленными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Уточняющие члены предложения, пояснительные и присоединительные конструкции.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постановки знаков препинания в предложениях со сравнительным оборотом; правила обособления согласованных и несогласованных определений  (в том числе приложений), дополнений, обстоятельств, уточняющих членов, пояснительных и присоединительных конструкций.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обращениями, вводными и вставными конструкциями.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Обращение. Основные функции обращения. Распространённое  и нераспространённое обращение.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Вводные конструкции.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Вставные конструкции. </w:t>
      </w:r>
    </w:p>
    <w:p w:rsidR="00343E12" w:rsidRPr="00324E66" w:rsidRDefault="00343E12" w:rsidP="00847205">
      <w:pPr>
        <w:tabs>
          <w:tab w:val="center" w:pos="1260"/>
          <w:tab w:val="center" w:pos="2501"/>
          <w:tab w:val="center" w:pos="3874"/>
          <w:tab w:val="center" w:pos="4958"/>
          <w:tab w:val="center" w:pos="5800"/>
          <w:tab w:val="center" w:pos="6840"/>
          <w:tab w:val="center" w:pos="825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847205">
        <w:rPr>
          <w:color w:val="auto"/>
          <w:szCs w:val="24"/>
          <w:lang w:val="ru-RU"/>
        </w:rPr>
        <w:t xml:space="preserve">Омонимия </w:t>
      </w:r>
      <w:r w:rsidR="00847205">
        <w:rPr>
          <w:color w:val="auto"/>
          <w:szCs w:val="24"/>
          <w:lang w:val="ru-RU"/>
        </w:rPr>
        <w:tab/>
        <w:t xml:space="preserve">членов предложения и вводных </w:t>
      </w:r>
      <w:r w:rsidRPr="00324E66">
        <w:rPr>
          <w:color w:val="auto"/>
          <w:szCs w:val="24"/>
          <w:lang w:val="ru-RU"/>
        </w:rPr>
        <w:t xml:space="preserve">слов, </w:t>
      </w:r>
      <w:r w:rsidRPr="00324E66">
        <w:rPr>
          <w:color w:val="auto"/>
          <w:szCs w:val="24"/>
          <w:lang w:val="ru-RU"/>
        </w:rPr>
        <w:tab/>
        <w:t>словосочетаний</w:t>
      </w:r>
      <w:r w:rsidR="00847205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и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предложений с вводными словами и предложениями, вставными конструкциями, обращениями (распространёнными  и нераспространёнными),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</w:t>
      </w:r>
      <w:r w:rsidRPr="00324E66">
        <w:rPr>
          <w:color w:val="auto"/>
          <w:szCs w:val="24"/>
          <w:lang w:val="ru-RU"/>
        </w:rPr>
        <w:tab/>
        <w:t xml:space="preserve">постановки </w:t>
      </w:r>
      <w:r w:rsidRPr="00324E66">
        <w:rPr>
          <w:color w:val="auto"/>
          <w:szCs w:val="24"/>
          <w:lang w:val="ru-RU"/>
        </w:rPr>
        <w:tab/>
        <w:t xml:space="preserve">знаков </w:t>
      </w:r>
      <w:r w:rsidRPr="00324E66">
        <w:rPr>
          <w:color w:val="auto"/>
          <w:szCs w:val="24"/>
          <w:lang w:val="ru-RU"/>
        </w:rPr>
        <w:tab/>
        <w:t xml:space="preserve">препинания в </w:t>
      </w:r>
      <w:r w:rsidRPr="00324E66">
        <w:rPr>
          <w:color w:val="auto"/>
          <w:szCs w:val="24"/>
          <w:lang w:val="ru-RU"/>
        </w:rPr>
        <w:tab/>
        <w:t xml:space="preserve">предложениях </w:t>
      </w:r>
      <w:r w:rsidRPr="00324E66">
        <w:rPr>
          <w:color w:val="auto"/>
          <w:szCs w:val="24"/>
          <w:lang w:val="ru-RU"/>
        </w:rPr>
        <w:tab/>
        <w:t xml:space="preserve">с </w:t>
      </w:r>
      <w:r w:rsidRPr="00324E66">
        <w:rPr>
          <w:color w:val="auto"/>
          <w:szCs w:val="24"/>
          <w:lang w:val="ru-RU"/>
        </w:rPr>
        <w:tab/>
        <w:t xml:space="preserve">вводными  и вставными конструкциями, обращениями и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простых предложений. </w:t>
      </w:r>
    </w:p>
    <w:p w:rsidR="00847205" w:rsidRDefault="00847205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847205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47205">
        <w:rPr>
          <w:b/>
          <w:color w:val="auto"/>
          <w:szCs w:val="24"/>
          <w:lang w:val="ru-RU"/>
        </w:rPr>
        <w:t xml:space="preserve">Содержание обучения в 9 классе.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Роль русского языка в Российской Федерации. Русский язык в современном мире.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Речь устная и письменная, монологическая и диалогическая, полилог (повторение).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речевой деятельности: говорение, письмо, аудирование, чтение (повторение).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аудирования: выборочное, ознакомительное, детальное.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чтения: изучающее, ознакомительное, просмотровое, поисковое.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Подробное, сжатое, выборочное изложение прочитанного или прослушанного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 в речевой практике при создании устных и письменных высказываний.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Приёмы работы с учебной книгой, лингвистическими словарями, справочной литературой.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 в художественном произведении.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Информационная переработка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</w:t>
      </w:r>
      <w:r w:rsidR="00847205">
        <w:rPr>
          <w:color w:val="auto"/>
          <w:szCs w:val="24"/>
          <w:lang w:val="ru-RU"/>
        </w:rPr>
        <w:t xml:space="preserve"> использование </w:t>
      </w:r>
      <w:r w:rsidRPr="00324E66">
        <w:rPr>
          <w:color w:val="auto"/>
          <w:szCs w:val="24"/>
          <w:lang w:val="ru-RU"/>
        </w:rPr>
        <w:t xml:space="preserve">изобразительно-выразительных </w:t>
      </w:r>
      <w:r w:rsidRPr="00324E66">
        <w:rPr>
          <w:color w:val="auto"/>
          <w:szCs w:val="24"/>
          <w:lang w:val="ru-RU"/>
        </w:rPr>
        <w:tab/>
        <w:t xml:space="preserve">средств,  а также языковых средств других функциональных разновидностей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Основные изобразительно-выразительные средства русского языка,  их использование в речи (метафора, эпитет, сравнение, гипербола, олицетворение  и другие).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сложном предложении (повторение).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Классификация сложных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Смысловое, структурное и интонационное единство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Сложносочинённое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сложносочинённом предложении, его строении.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</w:t>
      </w:r>
      <w:r w:rsidRPr="00324E66">
        <w:rPr>
          <w:color w:val="auto"/>
          <w:szCs w:val="24"/>
          <w:lang w:val="ru-RU"/>
        </w:rPr>
        <w:tab/>
        <w:t>сложносоч</w:t>
      </w:r>
      <w:r w:rsidR="00847205">
        <w:rPr>
          <w:color w:val="auto"/>
          <w:szCs w:val="24"/>
          <w:lang w:val="ru-RU"/>
        </w:rPr>
        <w:t xml:space="preserve">инённых </w:t>
      </w:r>
      <w:r w:rsidR="00847205">
        <w:rPr>
          <w:color w:val="auto"/>
          <w:szCs w:val="24"/>
          <w:lang w:val="ru-RU"/>
        </w:rPr>
        <w:tab/>
        <w:t xml:space="preserve">предложений. Средства связи </w:t>
      </w:r>
      <w:r w:rsidRPr="00324E66">
        <w:rPr>
          <w:color w:val="auto"/>
          <w:szCs w:val="24"/>
          <w:lang w:val="ru-RU"/>
        </w:rPr>
        <w:t xml:space="preserve">частей сложносочинённого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 с однородными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сложносочинённого предложения; правила постановки знаков препинания в сложных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сложносочинённых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сложноподчинённом предложении. Главная и придаточная части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Союзы и союзные слова. Различия подчинительных союзов и союзных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Сложноподчинённые предложения с придаточными образа действия, меры  и степени и сравнительными.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Типичные грамматические ошибки при построении сложноподчинённых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постановки знаков препинания в сложноподчинённых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сложноподчинённых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Бессоюзное сложное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Бессоюзные сложные предложения со значением перечисления. Запятая  и точка с запятой в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бессоюзных сложных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Сложные предложения с разными видами союзной и бессоюзной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Типы сложных предложений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сложных предложений с разными видами союзной и бессоюзной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Прямая и косвенная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Прямая и косвенная речь. Синонимия предложений с прямой и косвенной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Цитирование. Способы включения цитат в высказывание.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Применение знаний по синтаксису и пунктуации в практике правописания. </w:t>
      </w:r>
    </w:p>
    <w:p w:rsidR="00847205" w:rsidRDefault="00847205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847205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47205">
        <w:rPr>
          <w:b/>
          <w:color w:val="auto"/>
          <w:szCs w:val="24"/>
          <w:lang w:val="ru-RU"/>
        </w:rPr>
        <w:t xml:space="preserve">Планируемые результаты освоения программы по русскому языку  на уровне основного общего образования. </w:t>
      </w:r>
    </w:p>
    <w:p w:rsidR="00847205" w:rsidRDefault="00847205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47205">
        <w:rPr>
          <w:b/>
          <w:color w:val="auto"/>
          <w:szCs w:val="24"/>
          <w:lang w:val="ru-RU"/>
        </w:rPr>
        <w:t>Личностные результаты</w:t>
      </w:r>
      <w:r w:rsidRPr="00324E66">
        <w:rPr>
          <w:color w:val="auto"/>
          <w:szCs w:val="24"/>
          <w:lang w:val="ru-RU"/>
        </w:rPr>
        <w:t xml:space="preserve"> освоения программы по русскому языку  на уровне основного общего образования достигаются в единстве учебной 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личностные результаты:  </w:t>
      </w:r>
    </w:p>
    <w:p w:rsidR="00343E12" w:rsidRPr="00847205" w:rsidRDefault="00343E12" w:rsidP="00952940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47205">
        <w:rPr>
          <w:color w:val="auto"/>
          <w:szCs w:val="24"/>
          <w:lang w:val="ru-RU"/>
        </w:rP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</w:t>
      </w:r>
      <w:r w:rsidRPr="00847205">
        <w:rPr>
          <w:color w:val="auto"/>
          <w:szCs w:val="24"/>
          <w:lang w:val="ru-RU"/>
        </w:rPr>
        <w:lastRenderedPageBreak/>
        <w:t xml:space="preserve">нормах и правилах межличностных отношений в поликультурном  и многоконфессиональном обществе, формируемое в том числе на основе примеров из литературных произведений, написанных на русском языке; готовность  к разнообразной совместной деятельности, стремление к взаимопониманию  и взаимопомощи, активное участие в школьном самоуправлении; готовность  к участию в гуманитарной деятельности (помощь людям, нуждающимся в ней; волонтёрство); </w:t>
      </w:r>
    </w:p>
    <w:p w:rsidR="00343E12" w:rsidRPr="00361004" w:rsidRDefault="00343E12" w:rsidP="00361004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61004">
        <w:rPr>
          <w:color w:val="auto"/>
          <w:szCs w:val="24"/>
          <w:lang w:val="ru-RU"/>
        </w:rPr>
        <w:t>патриотического воспитания: осознание российской гражданской идентичности в поликультурном  и многоконфессиональном обществе, понимание роли русского языка 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</w:t>
      </w:r>
      <w:r w:rsidR="00361004" w:rsidRPr="00361004">
        <w:rPr>
          <w:color w:val="auto"/>
          <w:szCs w:val="24"/>
          <w:lang w:val="ru-RU"/>
        </w:rPr>
        <w:t xml:space="preserve">ям народа, </w:t>
      </w:r>
      <w:r w:rsidRPr="00361004">
        <w:rPr>
          <w:color w:val="auto"/>
          <w:szCs w:val="24"/>
          <w:lang w:val="ru-RU"/>
        </w:rPr>
        <w:t xml:space="preserve">в том числе отражённым в художественных произведениях, уважение к символам России, </w:t>
      </w:r>
      <w:r w:rsidR="00361004" w:rsidRPr="00361004">
        <w:rPr>
          <w:color w:val="auto"/>
          <w:szCs w:val="24"/>
          <w:lang w:val="ru-RU"/>
        </w:rPr>
        <w:t>государственным праздникам,</w:t>
      </w:r>
      <w:r w:rsidR="00361004">
        <w:rPr>
          <w:color w:val="auto"/>
          <w:szCs w:val="24"/>
          <w:lang w:val="ru-RU"/>
        </w:rPr>
        <w:t xml:space="preserve"> </w:t>
      </w:r>
      <w:r w:rsidR="00361004" w:rsidRPr="00361004">
        <w:rPr>
          <w:color w:val="auto"/>
          <w:szCs w:val="24"/>
          <w:lang w:val="ru-RU"/>
        </w:rPr>
        <w:t>и</w:t>
      </w:r>
      <w:r w:rsidRPr="00361004">
        <w:rPr>
          <w:color w:val="auto"/>
          <w:szCs w:val="24"/>
          <w:lang w:val="ru-RU"/>
        </w:rPr>
        <w:t>сториче</w:t>
      </w:r>
      <w:r w:rsidR="00361004">
        <w:rPr>
          <w:color w:val="auto"/>
          <w:szCs w:val="24"/>
          <w:lang w:val="ru-RU"/>
        </w:rPr>
        <w:t xml:space="preserve">скому и природному наследию </w:t>
      </w:r>
      <w:r w:rsidRPr="00361004">
        <w:rPr>
          <w:color w:val="auto"/>
          <w:szCs w:val="24"/>
          <w:lang w:val="ru-RU"/>
        </w:rPr>
        <w:t xml:space="preserve">и памятникам, традициям разных народов, проживающих в родной стране; </w:t>
      </w:r>
    </w:p>
    <w:p w:rsidR="00361004" w:rsidRDefault="00343E12" w:rsidP="00952940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61004">
        <w:rPr>
          <w:color w:val="auto"/>
          <w:szCs w:val="24"/>
          <w:lang w:val="ru-RU"/>
        </w:rPr>
        <w:t xml:space="preserve">духовно-нравственного воспитания: ориентация на моральные ценности и нормы в ситуациях нравственного выбора, готовность оценивать своё поведение, в том числе речевое, и поступки, 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 и общественного пространства; </w:t>
      </w:r>
    </w:p>
    <w:p w:rsidR="00343E12" w:rsidRPr="00361004" w:rsidRDefault="00343E12" w:rsidP="00952940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61004">
        <w:rPr>
          <w:color w:val="auto"/>
          <w:szCs w:val="24"/>
          <w:lang w:val="ru-RU"/>
        </w:rPr>
        <w:t xml:space="preserve">эстетического воспитания: восприимчивость к разным видам искусства, традициям и творчеству своего 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осознание важности русского языка как средства коммуникации  и самовыражения; понимание ценности отечественного и мирового искусства, роли этнических культурных традиций и народного творчества, стремление  к самовыражению в разных видах искусства; 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5) физического воспитания, формирования культуры здоровья  и эмоционального благополучия: осознание ценности жизни с опорой на собственный жизненный  и читательский опыт, ответственное отношение к своему здоровью и установка  на здоровый образ жизни (здоровое питание, соблюдение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6)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</w:t>
      </w:r>
    </w:p>
    <w:p w:rsidR="00324E66" w:rsidRDefault="00343E12" w:rsidP="00361004">
      <w:pPr>
        <w:spacing w:after="0" w:line="240" w:lineRule="auto"/>
        <w:ind w:left="0" w:right="0" w:firstLine="0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числе на основе применения изучаемого предметного знания и ознакомления  с деятельностью филологов, журналистов, писателей, уважение к труду  и результатам трудовой деятельности, осознанный выбор и построение индивидуальной траектории образования и </w:t>
      </w:r>
      <w:r w:rsidRPr="00324E66">
        <w:rPr>
          <w:color w:val="auto"/>
          <w:szCs w:val="24"/>
          <w:lang w:val="ru-RU"/>
        </w:rPr>
        <w:lastRenderedPageBreak/>
        <w:t xml:space="preserve">жизненных планов с учётом личных  и общественных интересов и потребностей; умение рассказать о своих планах на будущее; 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7) экологического воспитания: ориентация на применение знаний из области социальных и естественных наук для решения задач в области окружающей среды, планирования поступков  и оценки их возможных последствий для окружающей среды,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 с литературными произведениями, поднимающими экологические проблемы, осознание своей роли как гражданина и потребителя в условиях взаимос</w:t>
      </w:r>
      <w:r w:rsidR="00361004">
        <w:rPr>
          <w:color w:val="auto"/>
          <w:szCs w:val="24"/>
          <w:lang w:val="ru-RU"/>
        </w:rPr>
        <w:t xml:space="preserve">вязи природной, технологической и </w:t>
      </w:r>
      <w:r w:rsidRPr="00324E66">
        <w:rPr>
          <w:color w:val="auto"/>
          <w:szCs w:val="24"/>
          <w:lang w:val="ru-RU"/>
        </w:rPr>
        <w:t>со</w:t>
      </w:r>
      <w:r w:rsidR="00361004">
        <w:rPr>
          <w:color w:val="auto"/>
          <w:szCs w:val="24"/>
          <w:lang w:val="ru-RU"/>
        </w:rPr>
        <w:t xml:space="preserve">циальной сред, </w:t>
      </w:r>
      <w:r w:rsidR="00324E66">
        <w:rPr>
          <w:color w:val="auto"/>
          <w:szCs w:val="24"/>
          <w:lang w:val="ru-RU"/>
        </w:rPr>
        <w:t xml:space="preserve">готовность  к </w:t>
      </w:r>
      <w:r w:rsidRPr="00324E66">
        <w:rPr>
          <w:color w:val="auto"/>
          <w:szCs w:val="24"/>
          <w:lang w:val="ru-RU"/>
        </w:rPr>
        <w:t xml:space="preserve">участию  в практической деятельности экологической направленности;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 и стремление совершенствовать пути достижения индивидуального и коллективного благополучия;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9) адаптации обучающегося к изменяющимся условиям социальной  и природной среды: освоение обучающимися социального опыта, основных социальных ролей, норм и </w:t>
      </w:r>
      <w:r w:rsidR="00324E66">
        <w:rPr>
          <w:color w:val="auto"/>
          <w:szCs w:val="24"/>
          <w:lang w:val="ru-RU"/>
        </w:rPr>
        <w:t xml:space="preserve"> правил общественно</w:t>
      </w:r>
      <w:r w:rsidR="00361004">
        <w:rPr>
          <w:color w:val="auto"/>
          <w:szCs w:val="24"/>
          <w:lang w:val="ru-RU"/>
        </w:rPr>
        <w:t xml:space="preserve">го поведения, форм </w:t>
      </w:r>
      <w:r w:rsidR="00361004">
        <w:rPr>
          <w:color w:val="auto"/>
          <w:szCs w:val="24"/>
          <w:lang w:val="ru-RU"/>
        </w:rPr>
        <w:tab/>
        <w:t xml:space="preserve">социальной  жизни  </w:t>
      </w:r>
      <w:r w:rsidR="00324E66">
        <w:rPr>
          <w:color w:val="auto"/>
          <w:szCs w:val="24"/>
          <w:lang w:val="ru-RU"/>
        </w:rPr>
        <w:t xml:space="preserve">в </w:t>
      </w:r>
      <w:r w:rsidRPr="00324E66">
        <w:rPr>
          <w:color w:val="auto"/>
          <w:szCs w:val="24"/>
          <w:lang w:val="ru-RU"/>
        </w:rPr>
        <w:t>группах 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других, потребность в действии в условиях неопределённости,  в повышении уровня своей компетентности через практическую деятельность,  в том числе умение учиться у других людей, получать в совместной деятельности новые знания, навыки и компетенции из опыта других, необходимость 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</w:t>
      </w:r>
      <w:r w:rsidR="00324E66">
        <w:rPr>
          <w:color w:val="auto"/>
          <w:szCs w:val="24"/>
          <w:lang w:val="ru-RU"/>
        </w:rPr>
        <w:t xml:space="preserve">ние оперировать </w:t>
      </w:r>
      <w:r w:rsidR="00361004">
        <w:rPr>
          <w:color w:val="auto"/>
          <w:szCs w:val="24"/>
          <w:lang w:val="ru-RU"/>
        </w:rPr>
        <w:t xml:space="preserve">основными  понятиями, </w:t>
      </w:r>
      <w:r w:rsidRPr="00324E66">
        <w:rPr>
          <w:color w:val="auto"/>
          <w:szCs w:val="24"/>
          <w:lang w:val="ru-RU"/>
        </w:rPr>
        <w:t xml:space="preserve">терминами  и представлениями в области концепции устойчивого развития, анализировать  и выявлять взаимосвязь природы, общества и экономики, оценивать свои действия 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 в отсутствие гарантий успеха. </w:t>
      </w:r>
    </w:p>
    <w:p w:rsidR="00361004" w:rsidRDefault="00361004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</w:t>
      </w:r>
      <w:r w:rsidRPr="00361004">
        <w:rPr>
          <w:b/>
          <w:color w:val="auto"/>
          <w:szCs w:val="24"/>
          <w:lang w:val="ru-RU"/>
        </w:rPr>
        <w:t>метапредметные результаты</w:t>
      </w:r>
      <w:r w:rsidRPr="00324E66">
        <w:rPr>
          <w:color w:val="auto"/>
          <w:szCs w:val="24"/>
          <w:lang w:val="ru-RU"/>
        </w:rPr>
        <w:t xml:space="preserve">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познавательные универсальные учебные действия,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коммуникативные универсальные учебные действия,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регулятивные универсальные учебные действия,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совместная деятельность.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выявлять и характеризовать существенные признаки языковых единиц, языковых явлений и процессо</w:t>
      </w:r>
      <w:r w:rsidR="00361004">
        <w:rPr>
          <w:color w:val="auto"/>
          <w:szCs w:val="24"/>
          <w:lang w:val="ru-RU"/>
        </w:rPr>
        <w:t xml:space="preserve">в; </w:t>
      </w:r>
    </w:p>
    <w:p w:rsidR="00361004" w:rsidRDefault="00361004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устанавливать  существенный  признак </w:t>
      </w:r>
      <w:r w:rsidR="00343E12" w:rsidRPr="00324E66">
        <w:rPr>
          <w:color w:val="auto"/>
          <w:szCs w:val="24"/>
          <w:lang w:val="ru-RU"/>
        </w:rPr>
        <w:t>класси</w:t>
      </w:r>
      <w:r>
        <w:rPr>
          <w:color w:val="auto"/>
          <w:szCs w:val="24"/>
          <w:lang w:val="ru-RU"/>
        </w:rPr>
        <w:t xml:space="preserve">фикации </w:t>
      </w:r>
      <w:r w:rsidR="00343E12" w:rsidRPr="00324E66">
        <w:rPr>
          <w:color w:val="auto"/>
          <w:szCs w:val="24"/>
          <w:lang w:val="ru-RU"/>
        </w:rPr>
        <w:t>языко</w:t>
      </w:r>
      <w:r>
        <w:rPr>
          <w:color w:val="auto"/>
          <w:szCs w:val="24"/>
          <w:lang w:val="ru-RU"/>
        </w:rPr>
        <w:t xml:space="preserve">вых </w:t>
      </w:r>
      <w:r w:rsidR="00343E12" w:rsidRPr="00324E66">
        <w:rPr>
          <w:color w:val="auto"/>
          <w:szCs w:val="24"/>
          <w:lang w:val="ru-RU"/>
        </w:rPr>
        <w:t xml:space="preserve">единиц (явлений), основания для обобщения и сравнения, критерии проводимого анализа, классифицировать языковые единицы по существенному признаку;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 и противоречий;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самостоятельно выбирать способ решения учебной задачи при работе 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361004">
        <w:rPr>
          <w:color w:val="auto"/>
          <w:szCs w:val="24"/>
          <w:lang w:val="ru-RU"/>
        </w:rPr>
        <w:t xml:space="preserve">использовать  вопросы  </w:t>
      </w:r>
      <w:r w:rsidRPr="00324E66">
        <w:rPr>
          <w:color w:val="auto"/>
          <w:szCs w:val="24"/>
          <w:lang w:val="ru-RU"/>
        </w:rPr>
        <w:t xml:space="preserve">как </w:t>
      </w:r>
      <w:r w:rsidRPr="00324E66">
        <w:rPr>
          <w:color w:val="auto"/>
          <w:szCs w:val="24"/>
          <w:lang w:val="ru-RU"/>
        </w:rPr>
        <w:tab/>
        <w:t>исследова</w:t>
      </w:r>
      <w:r w:rsidR="00361004">
        <w:rPr>
          <w:color w:val="auto"/>
          <w:szCs w:val="24"/>
          <w:lang w:val="ru-RU"/>
        </w:rPr>
        <w:t xml:space="preserve">тельский  </w:t>
      </w:r>
      <w:r w:rsidR="00324E66">
        <w:rPr>
          <w:color w:val="auto"/>
          <w:szCs w:val="24"/>
          <w:lang w:val="ru-RU"/>
        </w:rPr>
        <w:t xml:space="preserve">инструмент </w:t>
      </w:r>
      <w:r w:rsidR="00324E66">
        <w:rPr>
          <w:color w:val="auto"/>
          <w:szCs w:val="24"/>
          <w:lang w:val="ru-RU"/>
        </w:rPr>
        <w:tab/>
        <w:t xml:space="preserve">познания </w:t>
      </w:r>
      <w:r w:rsidRPr="00324E66">
        <w:rPr>
          <w:color w:val="auto"/>
          <w:szCs w:val="24"/>
          <w:lang w:val="ru-RU"/>
        </w:rPr>
        <w:t xml:space="preserve">в языковом образовании;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формулировать вопросы, фиксирующие несоответствие между реальным  и желательным состоянием ситуации, и самостоятельно устанавливать искомое  и данное;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составлять алгоритм действий и использовать его для решения учебных задач;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343E12" w:rsidRPr="00324E66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прогнозировать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умения работать  с информацией как часть познавательных универсальных учебных действий: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 в зависимости от коммуникативной установки;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оценивать надёжность информации по критериям, предложенным учителем  или сформулированным самостоятельно; эффективно запоминать и систематизировать информацию.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воспринимать и формулировать суждения, выражать эмоции в соответствии  с условиями и целями общения;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выражать себя (свою точку зрения) в диалогах  и дискуссиях, в устной монологической речи и в письменных текстах; распознавать невербальные средства общения, понимать значение социальных знаков;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 к собеседнику и в корректной форме формулировать свои возражения;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 ходе диалога (дискуссии) задавать вопросы по существу обсуждаемой темы 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самостоятельно выбирать формат выступления с учётом цели презентации 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B51B0C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B51B0C">
        <w:rPr>
          <w:b/>
          <w:color w:val="auto"/>
          <w:szCs w:val="24"/>
          <w:lang w:val="ru-RU"/>
        </w:rPr>
        <w:t>умения самоорганизации</w:t>
      </w:r>
      <w:r w:rsidRPr="00324E66">
        <w:rPr>
          <w:color w:val="auto"/>
          <w:szCs w:val="24"/>
          <w:lang w:val="ru-RU"/>
        </w:rPr>
        <w:t xml:space="preserve"> как части регулятивных универсальных учебных действий: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проблемы для решения в учебных и жизненных ситуациях;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самостоятельно составлять алгоритм решения задачи (или его часть), выбирать спосо</w:t>
      </w:r>
      <w:r w:rsidR="00B51B0C">
        <w:rPr>
          <w:color w:val="auto"/>
          <w:szCs w:val="24"/>
          <w:lang w:val="ru-RU"/>
        </w:rPr>
        <w:t xml:space="preserve">б </w:t>
      </w:r>
      <w:r w:rsidR="00324E66">
        <w:rPr>
          <w:color w:val="auto"/>
          <w:szCs w:val="24"/>
          <w:lang w:val="ru-RU"/>
        </w:rPr>
        <w:t xml:space="preserve">решения учебной задачи с </w:t>
      </w:r>
      <w:r w:rsidRPr="00324E66">
        <w:rPr>
          <w:color w:val="auto"/>
          <w:szCs w:val="24"/>
          <w:lang w:val="ru-RU"/>
        </w:rPr>
        <w:t>учётом</w:t>
      </w:r>
      <w:r w:rsidR="00324E66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имеющихся </w:t>
      </w:r>
      <w:r w:rsidRPr="00324E66">
        <w:rPr>
          <w:color w:val="auto"/>
          <w:szCs w:val="24"/>
          <w:lang w:val="ru-RU"/>
        </w:rPr>
        <w:tab/>
        <w:t xml:space="preserve">ресурсов и собственных возможностей, аргументировать предлагаемые варианты решений;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самостоятельно составлять план действий, вносить необходимые коррективы  в ходе его реализации; делать выбор и брать ответственность за решение.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B51B0C">
        <w:rPr>
          <w:b/>
          <w:color w:val="auto"/>
          <w:szCs w:val="24"/>
          <w:lang w:val="ru-RU"/>
        </w:rPr>
        <w:t>умения самоконтроля, эмоционального интеллекта</w:t>
      </w:r>
      <w:r w:rsidRPr="00324E66">
        <w:rPr>
          <w:color w:val="auto"/>
          <w:szCs w:val="24"/>
          <w:lang w:val="ru-RU"/>
        </w:rPr>
        <w:t xml:space="preserve"> как части регулятивных универсальных учебных действий: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B51B0C">
        <w:rPr>
          <w:color w:val="auto"/>
          <w:szCs w:val="24"/>
          <w:lang w:val="ru-RU"/>
        </w:rPr>
        <w:t xml:space="preserve">владеть  разными  способами  самоконтроля  (в  том  </w:t>
      </w:r>
      <w:r w:rsidRPr="00324E66">
        <w:rPr>
          <w:color w:val="auto"/>
          <w:szCs w:val="24"/>
          <w:lang w:val="ru-RU"/>
        </w:rPr>
        <w:t xml:space="preserve">числе </w:t>
      </w:r>
      <w:r w:rsidRPr="00324E66">
        <w:rPr>
          <w:color w:val="auto"/>
          <w:szCs w:val="24"/>
          <w:lang w:val="ru-RU"/>
        </w:rPr>
        <w:tab/>
        <w:t>речевого),</w:t>
      </w:r>
      <w:r w:rsidR="00324E66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самомотивации и рефлексии;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давать адекватную оценку учебной ситуации и предлагать план её изменения; </w:t>
      </w:r>
    </w:p>
    <w:p w:rsidR="00B51B0C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объяснять причины достижения (недостижения) результата деятельности;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 и условиям общения;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</w:t>
      </w:r>
    </w:p>
    <w:p w:rsidR="00343E12" w:rsidRP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регулировать способ выражения собственных эмоций; осознанно относиться к другому человеку и его мнению; признавать своё и чужое право на ошибку;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принимать себя и других, не осуждая; проявлять открытость; осознавать невозможность контролировать всё вокруг.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B51B0C">
        <w:rPr>
          <w:b/>
          <w:color w:val="auto"/>
          <w:szCs w:val="24"/>
          <w:lang w:val="ru-RU"/>
        </w:rPr>
        <w:t>умения совместной деятельности</w:t>
      </w:r>
      <w:r w:rsidRPr="00324E66">
        <w:rPr>
          <w:color w:val="auto"/>
          <w:szCs w:val="24"/>
          <w:lang w:val="ru-RU"/>
        </w:rPr>
        <w:t xml:space="preserve">: 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совместной работы;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 к представлению отчёта перед группой. </w:t>
      </w:r>
    </w:p>
    <w:p w:rsidR="00B51B0C" w:rsidRDefault="00B51B0C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B51B0C">
        <w:rPr>
          <w:b/>
          <w:color w:val="auto"/>
          <w:szCs w:val="24"/>
          <w:lang w:val="ru-RU"/>
        </w:rPr>
        <w:t>К концу обучения в 5 классе</w:t>
      </w:r>
      <w:r w:rsidRPr="00324E66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Осознавать богатство и выразительность русского языка, приводить примеры, свидетельствующие об этом.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различия между устной и письменной речью, диалогом 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устные монологические высказывания объёмом не менее  5 предложений на основе жизненных наблюдений, чтения научно-учебной, художественной и научно-популярной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Участвовать в диалоге на лингвистические темы (в рамках изученного)  и в диалоге и (или) полилоге на основе жизненных наблюдений объёмом  не менее 3 реплик.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аудирования: выборочным, ознакомительным, детальным - научно-учебных и художественных текстов различных функциональносмысловых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чтения: просмотровым, ознакомительным, изучающим,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100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содержание прослушанных и прочитанных научно-учебных 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 100 слов; для сжатого изложения - не менее 110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90-100 слов, словарного диктанта объёмом 15-20 слов; диктанта на основе связного текста объёмом  90-100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основные признаки текста, членить текст на композиционносмысловые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 и относительной законченности), с точки зрения его принадлежности к функционально-смысловому типу речи. </w:t>
      </w:r>
    </w:p>
    <w:p w:rsidR="00343E12" w:rsidRPr="00324E66" w:rsidRDefault="00343E12" w:rsidP="00B51B0C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Использовать знание основных признаков текста, особенностей функционально-</w:t>
      </w:r>
      <w:r w:rsidR="00B51B0C">
        <w:rPr>
          <w:color w:val="auto"/>
          <w:szCs w:val="24"/>
          <w:lang w:val="ru-RU"/>
        </w:rPr>
        <w:t xml:space="preserve">смысловых типов  речи, функциональных разновидностей </w:t>
      </w:r>
      <w:r w:rsidRPr="00324E66">
        <w:rPr>
          <w:color w:val="auto"/>
          <w:szCs w:val="24"/>
          <w:lang w:val="ru-RU"/>
        </w:rPr>
        <w:t xml:space="preserve">языка в практике создания текста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знание основных признаков текста (повествование) в практике  его создания.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предложений, классные сочинения объёмом не менее 70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Восстанавливать деформированный текст, осуществлять корректировку восстановленного текста с опорой на образец.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умениями информационной переработки прослушанного 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 и использовать её в учебной деятельности.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Фонетика. Графика. Орфоэпия.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</w:t>
      </w:r>
      <w:r w:rsidR="00B51B0C">
        <w:rPr>
          <w:color w:val="auto"/>
          <w:szCs w:val="24"/>
          <w:lang w:val="ru-RU"/>
        </w:rPr>
        <w:t xml:space="preserve">актеризовать  звуки;  понимать  различие  между  звуком </w:t>
      </w:r>
      <w:r w:rsidR="00B51B0C">
        <w:rPr>
          <w:color w:val="auto"/>
          <w:szCs w:val="24"/>
          <w:lang w:val="ru-RU"/>
        </w:rPr>
        <w:tab/>
        <w:t xml:space="preserve">и  </w:t>
      </w:r>
      <w:r w:rsidRPr="00324E66">
        <w:rPr>
          <w:color w:val="auto"/>
          <w:szCs w:val="24"/>
          <w:lang w:val="ru-RU"/>
        </w:rPr>
        <w:t xml:space="preserve">буквой, характеризовать систему звуков.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фонетический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знания по фонетике, графике и орфоэпии в практике произношения и правописания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изученные орфограммы.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ъ и ь).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 по контексту, с помощью толкового словаря).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однозначные и многозначные слова, различать прямое  и переносное значения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синонимы, антонимы, омонимы; различать многозначные слова и омонимы, уметь правильно употреблять слова-паронимы.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тематические группы слов, родовые и видовые понятия.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лексический анализ слов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паронимов).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Морфемика.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морфему как минимальную значимую единицу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морфемы в слове (корень, приставку, суффикс, окончание), выделять основу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Находить чередование звуков в морфемах (в том числе чередование гласных  с нулём звука).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морфемный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- и после приставок, корней с безударными проверяемыми, непроверяемыми, чередующими</w:t>
      </w:r>
      <w:r w:rsidR="00B51B0C">
        <w:rPr>
          <w:color w:val="auto"/>
          <w:szCs w:val="24"/>
          <w:lang w:val="ru-RU"/>
        </w:rPr>
        <w:t xml:space="preserve">ся гласными </w:t>
      </w:r>
      <w:r w:rsidR="00CA00E8">
        <w:rPr>
          <w:color w:val="auto"/>
          <w:szCs w:val="24"/>
          <w:lang w:val="ru-RU"/>
        </w:rPr>
        <w:t xml:space="preserve">(в рамках изученного), </w:t>
      </w:r>
      <w:r w:rsidRPr="00324E66">
        <w:rPr>
          <w:color w:val="auto"/>
          <w:szCs w:val="24"/>
          <w:lang w:val="ru-RU"/>
        </w:rPr>
        <w:t xml:space="preserve">корней  с проверяемыми, непроверяемыми, непроизносимыми согласными (в рамках изученного), ё - о после шипящих в корне слова, ы - и после 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орфографический анализ слов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 использовать слова с суффиксами оценки в собственной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о частях речи как лексико-грамматических разрядах слов,  о грамматическом значении слова, о системе частей речи в русском языке  для решения практико-ориентированных учебных задач.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имена существительные, имена прилагательные,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по морфологии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существительное.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общее грамматическое значение, морфологические признаки  и синтаксические функции имени существительного, объяснять его роль в речи. Определять лексико-грамматические разряды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343E12" w:rsidRPr="00324E66" w:rsidRDefault="00343E12" w:rsidP="00B51B0C">
      <w:pPr>
        <w:tabs>
          <w:tab w:val="center" w:pos="1281"/>
          <w:tab w:val="center" w:pos="2540"/>
          <w:tab w:val="center" w:pos="3939"/>
          <w:tab w:val="center" w:pos="5183"/>
          <w:tab w:val="center" w:pos="6653"/>
          <w:tab w:val="center" w:pos="847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B51B0C">
        <w:rPr>
          <w:color w:val="auto"/>
          <w:szCs w:val="24"/>
          <w:lang w:val="ru-RU"/>
        </w:rPr>
        <w:t xml:space="preserve">Соблюдать  правила  правописания  имён </w:t>
      </w:r>
      <w:r w:rsidR="00B51B0C">
        <w:rPr>
          <w:color w:val="auto"/>
          <w:szCs w:val="24"/>
          <w:lang w:val="ru-RU"/>
        </w:rPr>
        <w:tab/>
        <w:t xml:space="preserve">существительных:  </w:t>
      </w:r>
      <w:r w:rsidRPr="00324E66">
        <w:rPr>
          <w:color w:val="auto"/>
          <w:szCs w:val="24"/>
          <w:lang w:val="ru-RU"/>
        </w:rPr>
        <w:t>безуд</w:t>
      </w:r>
      <w:r w:rsidR="00B51B0C">
        <w:rPr>
          <w:color w:val="auto"/>
          <w:szCs w:val="24"/>
          <w:lang w:val="ru-RU"/>
        </w:rPr>
        <w:t xml:space="preserve">арных </w:t>
      </w:r>
      <w:r w:rsidRPr="00324E66">
        <w:rPr>
          <w:color w:val="auto"/>
          <w:szCs w:val="24"/>
          <w:lang w:val="ru-RU"/>
        </w:rPr>
        <w:t xml:space="preserve">окончаний, о - е (ё) после шипящих и ц в суффиксах и окончаниях, суффиксов -чик- - щик-, -ек- - -ик- (-чик-), корней с чередованием а (о): -лаг- - -лож-; -раст- - -ращ- - рос-, гар- - -гор-, -зар- - -зор-, -клан- - -клон-, -скак- - -скоч-, употребления (неупотребления) ь на конце имён существительных после шипящих; слитное  и раздельное написание не с именами существительными; правописание собственных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прилагательное.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общее грамматическое значение, морфологические признаки  и синтаксические функции имени прилагательного, объяснять его роль в речи; различать полную и краткую формы имён прилагательных. </w:t>
      </w:r>
    </w:p>
    <w:p w:rsidR="00343E12" w:rsidRPr="00324E66" w:rsidRDefault="00343E12" w:rsidP="00952940">
      <w:pPr>
        <w:tabs>
          <w:tab w:val="center" w:pos="1269"/>
          <w:tab w:val="center" w:pos="2668"/>
          <w:tab w:val="center" w:pos="4428"/>
          <w:tab w:val="center" w:pos="5980"/>
          <w:tab w:val="center" w:pos="6867"/>
          <w:tab w:val="center" w:pos="82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B51B0C">
        <w:rPr>
          <w:color w:val="auto"/>
          <w:szCs w:val="24"/>
          <w:lang w:val="ru-RU"/>
        </w:rPr>
        <w:t xml:space="preserve">Проводить частичный морфологический </w:t>
      </w:r>
      <w:r w:rsidRPr="00324E66">
        <w:rPr>
          <w:color w:val="auto"/>
          <w:szCs w:val="24"/>
          <w:lang w:val="ru-RU"/>
        </w:rPr>
        <w:t xml:space="preserve">анализ </w:t>
      </w:r>
      <w:r w:rsidRPr="00324E66">
        <w:rPr>
          <w:color w:val="auto"/>
          <w:szCs w:val="24"/>
          <w:lang w:val="ru-RU"/>
        </w:rPr>
        <w:tab/>
        <w:t xml:space="preserve">имён </w:t>
      </w:r>
      <w:r w:rsidRPr="00324E66">
        <w:rPr>
          <w:color w:val="auto"/>
          <w:szCs w:val="24"/>
          <w:lang w:val="ru-RU"/>
        </w:rPr>
        <w:tab/>
        <w:t xml:space="preserve">прилагательных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изученного).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правописания имён прилагательных: безударных окончаний, </w:t>
      </w:r>
      <w:r w:rsidR="00CA00E8">
        <w:rPr>
          <w:color w:val="auto"/>
          <w:szCs w:val="24"/>
          <w:lang w:val="ru-RU"/>
        </w:rPr>
        <w:t xml:space="preserve">       </w:t>
      </w:r>
      <w:r w:rsidRPr="00324E66">
        <w:rPr>
          <w:color w:val="auto"/>
          <w:szCs w:val="24"/>
          <w:lang w:val="ru-RU"/>
        </w:rPr>
        <w:t xml:space="preserve">о -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прилагательными. 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общее грамматическое значение, морфологические признаки  и синтаксические функции глагола; объяснять его роль в словосочетании  и предложении, а также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глаголы совершенного и несовершенного вида, возвратные  и невозвратные.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спряжение глагола, уметь спрягать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частичный морфологический анализ глаголов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словоизменения глаголов, постановки ударения  в глагольных формах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правописания глаголов: корней с чередованием  е (и), использования ь после шипящих как показателя грамматической формы  в инфинитиве, в форме 2-го лица единственного числа, -тся и -ться в глаголах; суффиксов -ова- - -ева-, -ыва- - -ива-, личных окончаний глагола, гласной перед суффиксом -л- в формах прошедшего времени глагола, слитного и раздельного написания не с глаголами.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</w:t>
      </w:r>
      <w:r w:rsidR="00B51B0C">
        <w:rPr>
          <w:color w:val="auto"/>
          <w:szCs w:val="24"/>
          <w:lang w:val="ru-RU"/>
        </w:rPr>
        <w:t xml:space="preserve">изученного), </w:t>
      </w:r>
      <w:r w:rsidRPr="00324E66">
        <w:rPr>
          <w:color w:val="auto"/>
          <w:szCs w:val="24"/>
          <w:lang w:val="ru-RU"/>
        </w:rPr>
        <w:t>примен</w:t>
      </w:r>
      <w:r w:rsidR="00CA00E8">
        <w:rPr>
          <w:color w:val="auto"/>
          <w:szCs w:val="24"/>
          <w:lang w:val="ru-RU"/>
        </w:rPr>
        <w:t xml:space="preserve">ять знания  по  синтаксису и </w:t>
      </w:r>
      <w:r w:rsidRPr="00324E66">
        <w:rPr>
          <w:color w:val="auto"/>
          <w:szCs w:val="24"/>
          <w:lang w:val="ru-RU"/>
        </w:rPr>
        <w:t xml:space="preserve">пунктуации  </w:t>
      </w:r>
      <w:r w:rsidR="00CA00E8">
        <w:rPr>
          <w:color w:val="auto"/>
          <w:szCs w:val="24"/>
          <w:lang w:val="ru-RU"/>
        </w:rPr>
        <w:t>при</w:t>
      </w:r>
      <w:r w:rsidRPr="00324E66">
        <w:rPr>
          <w:color w:val="auto"/>
          <w:szCs w:val="24"/>
          <w:lang w:val="ru-RU"/>
        </w:rPr>
        <w:t xml:space="preserve">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</w:t>
      </w:r>
      <w:r w:rsidRPr="00324E66">
        <w:rPr>
          <w:color w:val="auto"/>
          <w:szCs w:val="24"/>
          <w:lang w:val="ru-RU"/>
        </w:rPr>
        <w:lastRenderedPageBreak/>
        <w:t xml:space="preserve">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 и сказуемого (глаголом, именем существительным, именем прилагательным), типичные средства выражения второстепенных членов предложения 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 с однородными членами, связанными бессоюзной связью, одиночным союзом  и, союзами а, но, однако, зато, да (в значении и), да (в значении но); с обобщающим словом при однородных членах; с обращением, в предложениях с прямой речью,  в сложных предложениях, состоящих из частей, связанных бессоюзной связью  и союзами и, но, а, однако, зато, да; оформлять на письме диалог.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пунктуационный анализ предложения (в рамках изученного). </w:t>
      </w:r>
    </w:p>
    <w:p w:rsidR="00B51B0C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B51B0C">
        <w:rPr>
          <w:b/>
          <w:color w:val="auto"/>
          <w:szCs w:val="24"/>
          <w:lang w:val="ru-RU"/>
        </w:rPr>
        <w:t>К концу обучения в 6 классе</w:t>
      </w:r>
      <w:r w:rsidRPr="00324E66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представление о русском литературном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устные монологические высказывания объёмом не менее  6 предложений на основе жизненных наблюдений, чтения научно-учебной, художественной и научно-популярной литературы (монолог-описание,  монолог-повествование, монолог-рассуждение), выступать с сообщением  на лингвистическую тему.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Участвовать в диалоге (побуждение к действию, обмен мнениями) объёмом не менее 4 реплик.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аудирования: выборочным, ознакомительным, детальным - научно-учебных и художественных текстов различных функциональносмысловых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чтения: просмотровым, ознакомительным, изучающим,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110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содержание прослушанных и прочитанных научно-учебных 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 (для подробного изложения объём исходного текста должен составлять не менее 160 слов; для сжатого изложения - не менее 165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 100-110 слов, словарного диктанта объёмом 20-25 слов, диктанта на основе связного текста объёмом 100-110 слов, со</w:t>
      </w:r>
      <w:r w:rsidRPr="00324E66">
        <w:rPr>
          <w:color w:val="auto"/>
          <w:szCs w:val="24"/>
          <w:lang w:val="ru-RU"/>
        </w:rPr>
        <w:lastRenderedPageBreak/>
        <w:t xml:space="preserve">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 в устной речи и на письме правила речевого этикета.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Анализировать текст с точки зрения его соответствия основным признакам,  с точки зрения его принадлежности к функционально-смысловому типу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средства связи предложений в тексте, в том числе притяжательные  и указательные местоимения, видо-временную соотнесённость глагольных форм.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опыт, произведение искусства  (в том числе сочинения-миниатюры объёмом 5 и более предложений; классные сочинения объёмом не менее 100 слов с учётом функциональной разновидности  и жанра сочинения, характера темы).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 из лингвистических словарей и справочной литературы, и использовать её в учебной деятельности.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Редактировать собственные тексты с опорой на знание норм современного русского литературного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</w:t>
      </w:r>
      <w:r w:rsidR="00B51B0C">
        <w:rPr>
          <w:color w:val="auto"/>
          <w:szCs w:val="24"/>
          <w:lang w:val="ru-RU"/>
        </w:rPr>
        <w:t xml:space="preserve">анализировать  тексты  разных  функциональных  </w:t>
      </w:r>
      <w:r w:rsidRPr="00324E66">
        <w:rPr>
          <w:color w:val="auto"/>
          <w:szCs w:val="24"/>
          <w:lang w:val="ru-RU"/>
        </w:rPr>
        <w:t xml:space="preserve">разновидностей языка  и жанров (рассказ; заявление, расписка; словарная статья, научное сообщение).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об официально-деловом и научном стиле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Культура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слова с точки зрения их происхождения: исконно русские  и заимствованные слова, различать слова с точки зрения их принадлежности  к активному или пассивному запасу: неологизмы, устаревшие слова (историзмы 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 с целью повышения её богатства и выразительности.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Распознавать в тексте фразеологизмы, уметь определять их значения; характеризовать ситуацию употребления фразеологизма.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формообразующие и словообразующие морфемы в слове; выделять производящую основу.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правописания сложных и сложносокращённых слов, правила правописания корня -кас- - -кос- с чередованием а (о), гласных в приставках  пре- и при-.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словообразования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слитного и дефисного написания пол- и полу- со словами.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произношения, постановки ударения (в рамках изученного), словоизменения имён существительных. </w:t>
      </w:r>
    </w:p>
    <w:p w:rsidR="00343E12" w:rsidRPr="00324E66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Различать </w:t>
      </w:r>
      <w:r w:rsidR="00CA00E8">
        <w:rPr>
          <w:color w:val="auto"/>
          <w:szCs w:val="24"/>
          <w:lang w:val="ru-RU"/>
        </w:rPr>
        <w:t xml:space="preserve">качественные, относительные и </w:t>
      </w:r>
      <w:r w:rsidR="00343E12" w:rsidRPr="00324E66">
        <w:rPr>
          <w:color w:val="auto"/>
          <w:szCs w:val="24"/>
          <w:lang w:val="ru-RU"/>
        </w:rPr>
        <w:t xml:space="preserve">притяжательные имена прилагательные, степени сравнения качественных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н и нн в именах прилагательных, суффиксов -к-  и -ск- имён прилагательных, сложных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 по строению.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употреблять собирательные имена числительные, соблюдать правила правописания имён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 и дефисного написания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переходные и непереходные глаголы, разноспрягаемые глаголы; определять наклонение глагола, значение глаголов в изъявительном, условном  и повелительном наклонении; различать безличные и личные глаголы, использовать личные глаголы в безличном значении.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правописания ь в формах глагола повелительного наклонения.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Проводить морфологический анализ имён прилагательных, имён числительных, </w:t>
      </w:r>
      <w:r w:rsidR="00B51B0C">
        <w:rPr>
          <w:color w:val="auto"/>
          <w:szCs w:val="24"/>
          <w:lang w:val="ru-RU"/>
        </w:rPr>
        <w:t xml:space="preserve">местоимений, глаголов; применять знания по </w:t>
      </w:r>
      <w:r w:rsidRPr="00324E66">
        <w:rPr>
          <w:color w:val="auto"/>
          <w:szCs w:val="24"/>
          <w:lang w:val="ru-RU"/>
        </w:rPr>
        <w:t xml:space="preserve">морфологии 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фонетический анализ слов; использовать знания по фонетике  и графике в практике произношения и правописания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изученные орфограммы, проводить орфографический анализ слов, применять знания по орфографии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анализ словосочетаний, синтаксический  и пунктуационный анализ предложений (в рамках изученного), применять знания  по синтаксису и пунктуации при выполнении языкового анализа различных видов  и в речевой практике. </w:t>
      </w:r>
    </w:p>
    <w:p w:rsidR="00B51B0C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 концу обучения </w:t>
      </w:r>
      <w:r w:rsidRPr="00CA00E8">
        <w:rPr>
          <w:b/>
          <w:color w:val="auto"/>
          <w:szCs w:val="24"/>
          <w:lang w:val="ru-RU"/>
        </w:rPr>
        <w:t>в 7 классе</w:t>
      </w:r>
      <w:r w:rsidRPr="00324E66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представление о языке как развивающемся явлении. Осознавать взаимосвязь языка, культуры и истории народа (приводить примеры).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монолограссуждение, монолог-повествование), выступать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Участвовать в диалоге на лингвистические темы (в рамках изученного) и темы на основе жизненных наблюдений объёмом не менее 5 реплик.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диалога: диалог - запрос информации, диалог - сообщение информации.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чтения: просмотровым, ознакомительным, изучающим,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прослушанный или прочитанный текст объёмом  не менее 120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</w:t>
      </w:r>
      <w:r w:rsidR="0042236D">
        <w:rPr>
          <w:color w:val="auto"/>
          <w:szCs w:val="24"/>
          <w:lang w:val="ru-RU"/>
        </w:rPr>
        <w:t xml:space="preserve">х  </w:t>
      </w:r>
      <w:r w:rsidRPr="00324E66">
        <w:rPr>
          <w:color w:val="auto"/>
          <w:szCs w:val="24"/>
          <w:lang w:val="ru-RU"/>
        </w:rPr>
        <w:t>публи</w:t>
      </w:r>
      <w:r w:rsidR="00CA00E8">
        <w:rPr>
          <w:color w:val="auto"/>
          <w:szCs w:val="24"/>
          <w:lang w:val="ru-RU"/>
        </w:rPr>
        <w:t>ци</w:t>
      </w:r>
      <w:r w:rsidR="0042236D">
        <w:rPr>
          <w:color w:val="auto"/>
          <w:szCs w:val="24"/>
          <w:lang w:val="ru-RU"/>
        </w:rPr>
        <w:t xml:space="preserve">стических  </w:t>
      </w:r>
      <w:r w:rsidR="00CA00E8">
        <w:rPr>
          <w:color w:val="auto"/>
          <w:szCs w:val="24"/>
          <w:lang w:val="ru-RU"/>
        </w:rPr>
        <w:t xml:space="preserve">текстов </w:t>
      </w:r>
      <w:r w:rsidR="0042236D">
        <w:rPr>
          <w:color w:val="auto"/>
          <w:szCs w:val="24"/>
          <w:lang w:val="ru-RU"/>
        </w:rPr>
        <w:t xml:space="preserve">(для подробного </w:t>
      </w:r>
      <w:r w:rsidRPr="00324E66">
        <w:rPr>
          <w:color w:val="auto"/>
          <w:szCs w:val="24"/>
          <w:lang w:val="ru-RU"/>
        </w:rPr>
        <w:t xml:space="preserve">изложения </w:t>
      </w:r>
      <w:r w:rsidRPr="00324E66">
        <w:rPr>
          <w:color w:val="auto"/>
          <w:szCs w:val="24"/>
          <w:lang w:val="ru-RU"/>
        </w:rPr>
        <w:tab/>
        <w:t xml:space="preserve">объём </w:t>
      </w:r>
      <w:r w:rsidR="00CA00E8">
        <w:rPr>
          <w:color w:val="auto"/>
          <w:szCs w:val="24"/>
          <w:lang w:val="ru-RU"/>
        </w:rPr>
        <w:t xml:space="preserve">исходного </w:t>
      </w:r>
      <w:r w:rsidRPr="00324E66">
        <w:rPr>
          <w:color w:val="auto"/>
          <w:szCs w:val="24"/>
          <w:lang w:val="ru-RU"/>
        </w:rPr>
        <w:t>текста</w:t>
      </w:r>
      <w:r w:rsidR="00CA00E8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>долж</w:t>
      </w:r>
      <w:r w:rsidR="00CA00E8">
        <w:rPr>
          <w:color w:val="auto"/>
          <w:szCs w:val="24"/>
          <w:lang w:val="ru-RU"/>
        </w:rPr>
        <w:t xml:space="preserve">ен составлять не менее 180 </w:t>
      </w:r>
      <w:r w:rsidRPr="00324E66">
        <w:rPr>
          <w:color w:val="auto"/>
          <w:szCs w:val="24"/>
          <w:lang w:val="ru-RU"/>
        </w:rPr>
        <w:t xml:space="preserve">слов,  для сжатого и выборочного изложения - не менее 200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Осуществлять адекватный выбор языковых средств для создания высказывания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 110-120 слов, словарного диктанта объёмом 25-30 слов, диктанта на основе связного текста объёмом 110-120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на письме правила речевого этикета.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Выявлять лексические и грамматические средства связи предложений и частей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различных функционально-смысловых типов речи с опорой 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сообщение на заданную тему в виде презентации.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Редактировать тексты: сопоставлять исходный и отредактированный тексты, редактировать собственные тексты с целью совершенствования их содержания  и формы с опорой на знание норм современного русского литературного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функциональные разновидности языка: разговорную речь  и функциональные стили (научный, публицистический, официально-деловой), язык художественной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публицистического стиля в жанре репортажа, заметки, интервью; оформлять деловые бумаги (инструкция).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нормами построения текстов публицистического стиля.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изученные орфограммы; проводить орфографический анализ слов, применять знания по орфографии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знания по морфемике и словообразованию при выполнении языкового анализа различных видов 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метафору, олицетворение, эпитет, гиперболу, литоту; понимать  их коммуникативное назначение в художественном тексте и использовать в речи как средство выразительности.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омонимию слов разных частей речи; различать лексическую  и грамматическую омонимию, понимать особенности употребления омонимов 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грамматические словари и справочники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 их морфологический анализ: определять общее грамматическое значение, морфологические признаки, синтаксические функции.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морфологический, орфографический анализ причастий,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Составлять словосочетания с причастием в роли зависимого слова, конструировать причастные обороты.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 использовать причастия в речи, различать созвучные причастия  и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расставлять знаки препинания в предложениях с причастным оборотом.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и пунктуационный анализ предложений  с причастным оборотом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Деепричастие.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деепричастие как особую форму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признаки глагола и наречия в деепричастии, синтаксическую функцию деепричастия.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деепричастия совершенного и несовершенного вида.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морфологический, орфографический анализ деепричастий,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Конструировать деепричастный оборот, определять роль деепричастия  в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 использовать деепричастия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ставить ударение в деепричастиях.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не с деепричастиями.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строить предложения с одиночными деепричастиями  и деепричастными оборотами.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расставлять знаки препинания в предложениях с одиночным деепричастием и деепричастным оборотом.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и пунктуационный анализ предложений  с одиночным деепричастием и деепричастным оборотом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Наречие.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морфологический, орфографический анализ наречий (в рамках изученного),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образования степеней сравнения наречий, произношения наречий, постановки в них ударения.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наречий, написания н и нн в наречиях на -о и -е; написания суффиксов -а и -о наречий  с приставками из-, до-, с-, в-, на-, за-, употребления ь на конце наречий после шипящих,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написания суффиксов наречий -о и -е после шипящих; написания  е и и в приставках не- и ни- наречий; слитного и раздельного написания  не с наречиями.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Слова категории состояния.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Служебные части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Давать общую характеристику служебных частей речи, объяснять их отличия  от самостоятельных частей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предлог как служебную часть речи, различать производные  и непроизводные предлоги, простые и составные предлоги.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Употреблять предлоги в речи в соответствии с их значением  и стилистическими особенностями, соблюдать правила правописания производных предлогов.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употребления имён существительных и местоимений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 предлогами, предлогов из - с, в - на в составе словосочетаний, правила правописания производных предлогов.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практике. Союз.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 в предложениях с союзом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союзов,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Частица.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Употреблять частицы в речи в соответствии с их значением и стилистической окраской; соблюдать правила правописания частиц.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частиц,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Междометия и звукоподражательные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 в художественной литературе.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междометий, применять это умение 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пунктуационные правила оформления предложений  с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грамматические омонимы. </w:t>
      </w:r>
    </w:p>
    <w:p w:rsidR="0042236D" w:rsidRDefault="0042236D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42236D">
        <w:rPr>
          <w:b/>
          <w:color w:val="auto"/>
          <w:szCs w:val="24"/>
          <w:lang w:val="ru-RU"/>
        </w:rPr>
        <w:t>К концу обучения в 8 классе</w:t>
      </w:r>
      <w:r w:rsidRPr="00324E66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Иметь представление о русском языке как одном из славянских языков.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устные монологические высказывания объёмом не менее 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Участвовать в диалоге на лингвистические темы (в рамках изученного) и темы на основе жизненных наблюдений (объём не менее 6 реплик).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чтения: просмотровым, ознакомительным, изучающим,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140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 в устной и письменной форме содержание прослушанных и прочитанных научноучебных, художественных, публицистических текстов различных функциональносмысловых типов речи (для подробного изложения объём исходного текста должен составлять не менее 230 слов, для сжатого и выборочного изложения - не менее  260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 в устной речи и на письме правила русского речевого этикета.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 и относительной законченности, указывать способы и средства связи предложений  в тексте, анализировать текст с точки зрения его принадлежности к функциональносмысловому типу речи, анализировать языковые средства выразительности в тексте (фонетические, словообразовательные, лексические, морфологические).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различных функционально-смысловых типов речи с опорой  на жизненный и читательский опыт, тексты с опорой на произведения искусства 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умениями информационной переработки текста: создавать тезисы, конспект, извлекать информацию из различных источников, в том числе  из лингвистических словарей и справочной литературы, и использовать её в учебной деятельности.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сообщение на заданную тему в виде презентации.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</w:rPr>
        <w:t>C</w:t>
      </w:r>
      <w:r w:rsidRPr="00324E66">
        <w:rPr>
          <w:color w:val="auto"/>
          <w:szCs w:val="24"/>
          <w:lang w:val="ru-RU"/>
        </w:rPr>
        <w:t xml:space="preserve">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представление о синтаксисе как разделе лингвистики, распознавать словосочетание и предложение как единицы синтаксиса.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функции знаков препинания.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Словосочетание.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нормы построения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- меньшинство, количественными сочетаниями, применять правила постановки тире между подлежащим и сказуемым.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виды второстепенных членов предложения (согласованные  и несогласованные определения, приложение как особый вид определения, прямые и косвенные дополнения, виды обстоятельств).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Характеризовать признаки однородных членов предложения, средства 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не только… но и, как… так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постановки знаков препинания в предложениях  с однородными членами, связанными попарно, с помощью повторяющихся союзов (и... и, или... или, либ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... либ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, ни... ни,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...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 xml:space="preserve">); правила постановки знаков препинания в предложениях с обобщающим словом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простые неосложнённые предложения, в том числе предложения  с неоднородными определениями; простые предложения, осложнённые однородными чле</w:t>
      </w:r>
      <w:r w:rsidR="00952940">
        <w:rPr>
          <w:color w:val="auto"/>
          <w:szCs w:val="24"/>
          <w:lang w:val="ru-RU"/>
        </w:rPr>
        <w:t xml:space="preserve">нами, </w:t>
      </w:r>
      <w:r w:rsidR="00952940">
        <w:rPr>
          <w:color w:val="auto"/>
          <w:szCs w:val="24"/>
          <w:lang w:val="ru-RU"/>
        </w:rPr>
        <w:tab/>
        <w:t xml:space="preserve">включая  </w:t>
      </w:r>
      <w:r w:rsidR="0042236D">
        <w:rPr>
          <w:color w:val="auto"/>
          <w:szCs w:val="24"/>
          <w:lang w:val="ru-RU"/>
        </w:rPr>
        <w:t>предложения</w:t>
      </w:r>
      <w:r w:rsidR="00952940">
        <w:rPr>
          <w:color w:val="auto"/>
          <w:szCs w:val="24"/>
          <w:lang w:val="ru-RU"/>
        </w:rPr>
        <w:t xml:space="preserve"> с обобщающим </w:t>
      </w:r>
      <w:r w:rsidRPr="00324E66">
        <w:rPr>
          <w:color w:val="auto"/>
          <w:szCs w:val="24"/>
          <w:lang w:val="ru-RU"/>
        </w:rPr>
        <w:t>словом</w:t>
      </w:r>
      <w:r w:rsidR="00952940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при однородных членах, осложнённые обособленными членами, обращением, вводными словами и предложениями, вставными конструкциями,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Различать виды обособленных членов предложения, применять правила обособле</w:t>
      </w:r>
      <w:r w:rsidR="0042236D">
        <w:rPr>
          <w:color w:val="auto"/>
          <w:szCs w:val="24"/>
          <w:lang w:val="ru-RU"/>
        </w:rPr>
        <w:t xml:space="preserve">ния </w:t>
      </w:r>
      <w:r w:rsidR="0042236D">
        <w:rPr>
          <w:color w:val="auto"/>
          <w:szCs w:val="24"/>
          <w:lang w:val="ru-RU"/>
        </w:rPr>
        <w:tab/>
        <w:t>согласованных</w:t>
      </w:r>
      <w:r w:rsidR="00952940">
        <w:rPr>
          <w:color w:val="auto"/>
          <w:szCs w:val="24"/>
          <w:lang w:val="ru-RU"/>
        </w:rPr>
        <w:t xml:space="preserve"> и </w:t>
      </w:r>
      <w:r w:rsidR="0042236D">
        <w:rPr>
          <w:color w:val="auto"/>
          <w:szCs w:val="24"/>
          <w:lang w:val="ru-RU"/>
        </w:rPr>
        <w:t xml:space="preserve">несогласованных </w:t>
      </w:r>
      <w:r w:rsidRPr="00324E66">
        <w:rPr>
          <w:color w:val="auto"/>
          <w:szCs w:val="24"/>
          <w:lang w:val="ru-RU"/>
        </w:rPr>
        <w:t>определений</w:t>
      </w:r>
      <w:r w:rsidR="0042236D">
        <w:rPr>
          <w:color w:val="auto"/>
          <w:szCs w:val="24"/>
          <w:lang w:val="ru-RU"/>
        </w:rPr>
        <w:t xml:space="preserve"> (в том </w:t>
      </w:r>
      <w:r w:rsidRPr="00324E66">
        <w:rPr>
          <w:color w:val="auto"/>
          <w:szCs w:val="24"/>
          <w:lang w:val="ru-RU"/>
        </w:rPr>
        <w:t>числе</w:t>
      </w:r>
      <w:r w:rsidR="00952940">
        <w:rPr>
          <w:color w:val="auto"/>
          <w:szCs w:val="24"/>
          <w:lang w:val="ru-RU"/>
        </w:rPr>
        <w:t xml:space="preserve"> п</w:t>
      </w:r>
      <w:r w:rsidRPr="00324E66">
        <w:rPr>
          <w:color w:val="auto"/>
          <w:szCs w:val="24"/>
          <w:lang w:val="ru-RU"/>
        </w:rPr>
        <w:t>риложени</w:t>
      </w:r>
      <w:r w:rsidR="00952940">
        <w:rPr>
          <w:color w:val="auto"/>
          <w:szCs w:val="24"/>
          <w:lang w:val="ru-RU"/>
        </w:rPr>
        <w:t xml:space="preserve">й), дополнений, обстоятельств, </w:t>
      </w:r>
      <w:r w:rsidRPr="00324E66">
        <w:rPr>
          <w:color w:val="auto"/>
          <w:szCs w:val="24"/>
          <w:lang w:val="ru-RU"/>
        </w:rPr>
        <w:t>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</w:t>
      </w:r>
      <w:r w:rsidR="0042236D">
        <w:rPr>
          <w:color w:val="auto"/>
          <w:szCs w:val="24"/>
          <w:lang w:val="ru-RU"/>
        </w:rPr>
        <w:t xml:space="preserve">ющих </w:t>
      </w:r>
      <w:r w:rsidR="00952940">
        <w:rPr>
          <w:color w:val="auto"/>
          <w:szCs w:val="24"/>
          <w:lang w:val="ru-RU"/>
        </w:rPr>
        <w:t>членов, п</w:t>
      </w:r>
      <w:r w:rsidRPr="00324E66">
        <w:rPr>
          <w:color w:val="auto"/>
          <w:szCs w:val="24"/>
          <w:lang w:val="ru-RU"/>
        </w:rPr>
        <w:t>оясн</w:t>
      </w:r>
      <w:r w:rsidR="00952940">
        <w:rPr>
          <w:color w:val="auto"/>
          <w:szCs w:val="24"/>
          <w:lang w:val="ru-RU"/>
        </w:rPr>
        <w:t>итель</w:t>
      </w:r>
      <w:r w:rsidR="0042236D">
        <w:rPr>
          <w:color w:val="auto"/>
          <w:szCs w:val="24"/>
          <w:lang w:val="ru-RU"/>
        </w:rPr>
        <w:t xml:space="preserve">ных  и </w:t>
      </w:r>
      <w:r w:rsidR="00952940">
        <w:rPr>
          <w:color w:val="auto"/>
          <w:szCs w:val="24"/>
          <w:lang w:val="ru-RU"/>
        </w:rPr>
        <w:t xml:space="preserve">присоединительных конструкций; правила </w:t>
      </w:r>
      <w:r w:rsidRPr="00324E66">
        <w:rPr>
          <w:color w:val="auto"/>
          <w:szCs w:val="24"/>
          <w:lang w:val="ru-RU"/>
        </w:rPr>
        <w:t>поста</w:t>
      </w:r>
      <w:r w:rsidR="00952940">
        <w:rPr>
          <w:color w:val="auto"/>
          <w:szCs w:val="24"/>
          <w:lang w:val="ru-RU"/>
        </w:rPr>
        <w:t xml:space="preserve">новки знаков </w:t>
      </w:r>
      <w:r w:rsidRPr="00324E66">
        <w:rPr>
          <w:color w:val="auto"/>
          <w:szCs w:val="24"/>
          <w:lang w:val="ru-RU"/>
        </w:rPr>
        <w:t>препи</w:t>
      </w:r>
      <w:r w:rsidR="00952940">
        <w:rPr>
          <w:color w:val="auto"/>
          <w:szCs w:val="24"/>
          <w:lang w:val="ru-RU"/>
        </w:rPr>
        <w:t xml:space="preserve">нания  в предложениях </w:t>
      </w:r>
      <w:r w:rsidR="0042236D">
        <w:rPr>
          <w:color w:val="auto"/>
          <w:szCs w:val="24"/>
          <w:lang w:val="ru-RU"/>
        </w:rPr>
        <w:t xml:space="preserve">с </w:t>
      </w:r>
      <w:r w:rsidRPr="00324E66">
        <w:rPr>
          <w:color w:val="auto"/>
          <w:szCs w:val="24"/>
          <w:lang w:val="ru-RU"/>
        </w:rPr>
        <w:t>ввод</w:t>
      </w:r>
      <w:r w:rsidR="00952940">
        <w:rPr>
          <w:color w:val="auto"/>
          <w:szCs w:val="24"/>
          <w:lang w:val="ru-RU"/>
        </w:rPr>
        <w:t xml:space="preserve">ными и вставными </w:t>
      </w:r>
      <w:r w:rsidRPr="00324E66">
        <w:rPr>
          <w:color w:val="auto"/>
          <w:szCs w:val="24"/>
          <w:lang w:val="ru-RU"/>
        </w:rPr>
        <w:t>конструкция</w:t>
      </w:r>
      <w:r w:rsidR="0042236D">
        <w:rPr>
          <w:color w:val="auto"/>
          <w:szCs w:val="24"/>
          <w:lang w:val="ru-RU"/>
        </w:rPr>
        <w:t xml:space="preserve">ми, </w:t>
      </w:r>
      <w:r w:rsidRPr="00324E66">
        <w:rPr>
          <w:color w:val="auto"/>
          <w:szCs w:val="24"/>
          <w:lang w:val="ru-RU"/>
        </w:rPr>
        <w:t>обращения</w:t>
      </w:r>
      <w:r w:rsidR="0042236D">
        <w:rPr>
          <w:color w:val="auto"/>
          <w:szCs w:val="24"/>
          <w:lang w:val="ru-RU"/>
        </w:rPr>
        <w:t>ми</w:t>
      </w:r>
      <w:r w:rsidRPr="00324E66">
        <w:rPr>
          <w:color w:val="auto"/>
          <w:szCs w:val="24"/>
          <w:lang w:val="ru-RU"/>
        </w:rPr>
        <w:t xml:space="preserve"> и междометиями.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группы вводных слов по значению, различать вводные предложения и вставные конструкции, понимать особенности употребления предложений 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нормы построения предложений с вводными словами  и предложениями, вставными конструкциями, обращениями (распространёнными  и нераспространёнными),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сложные предложения, конструкции с чужой речью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анализ словосочетаний, синтаксический  и пунктуационный анализ предложений, применять знания по синтаксису  и пунктуации при выполнении языкового анализа различных видов и в речевой практике. </w:t>
      </w:r>
    </w:p>
    <w:p w:rsidR="0042236D" w:rsidRDefault="0042236D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 концу обучения в </w:t>
      </w:r>
      <w:r w:rsidRPr="00952940">
        <w:rPr>
          <w:b/>
          <w:color w:val="auto"/>
          <w:szCs w:val="24"/>
          <w:lang w:val="ru-RU"/>
        </w:rPr>
        <w:t>9 классе</w:t>
      </w:r>
      <w:r w:rsidRPr="00324E66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устные монологические высказывания объёмом не менее 80 слов 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монолограссуждение, монолог-повествование; выступать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Участвовать в диалогическом и полилогическом общении (побуждение  к действию, обмен мнениями, запрос информации, сообщение информации)  на бытовые, научно-учебные (в том числе лингви</w:t>
      </w:r>
      <w:r w:rsidR="0042236D">
        <w:rPr>
          <w:color w:val="auto"/>
          <w:szCs w:val="24"/>
          <w:lang w:val="ru-RU"/>
        </w:rPr>
        <w:t>стические) темы (объём не менее</w:t>
      </w:r>
      <w:r w:rsidRPr="00324E66">
        <w:rPr>
          <w:color w:val="auto"/>
          <w:szCs w:val="24"/>
          <w:lang w:val="ru-RU"/>
        </w:rPr>
        <w:t xml:space="preserve"> 6 реплик).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чтения: просмотровым, ознакомительным, изучающим,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150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 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Устанавливать принадлежность текста к функционально-смысловому типу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Находить в тексте типовые фрагменты - описание, повествование, рассуждение</w:t>
      </w:r>
      <w:r w:rsidR="00952940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доказательство, оценочные высказывания.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Прогнозировать содержание текста по заголовку, ключевым словам, зачину или концовке.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отличительные признаки текстов разных жанров.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высказывание на основе текста: выражать своё отношение  к прочитанному или прослушанному в устной и письменной форме.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с опорой на жизненный и читательский опыт,  на произведения искусства (в том числе сочинения-миниатюры объёмом 8 и более предложений или объёмом не менее 6-7 предложений сложной структуры, 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умениями информационной переработки текста: выделять главную  и второстепенную информацию в тексте, извлекать информацию из различных источников, в том числе из лингвистических словарей и справочной литературы,  и использовать её в учебной деятельности.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 не менее 280 сло,; для сжатого и выборочного изложения - не менее 300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Редактировать собственные и (или) созданные другими обучающимися тексты 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</w:t>
      </w:r>
      <w:r w:rsidRPr="00324E66">
        <w:rPr>
          <w:color w:val="auto"/>
          <w:szCs w:val="24"/>
          <w:lang w:val="ru-RU"/>
        </w:rPr>
        <w:lastRenderedPageBreak/>
        <w:t xml:space="preserve">вых средств выразительности в текстах, принадлежащих  к различным функционально-смысловым типам речи, функциональным разновидностям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Составлять тезисы, конспект, писать рецензию, реферат, оценивать чужие  и собственные речевые высказывания разной функциональной направленности  с точки зрения соответствия их коммуникативным требованиям и языковой правильности, исправлять речевые недостатки, редактировать 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отличительные особенности языка художественной литературы  в сравнении с другими функциональными разновидностями языка, распознавать метафору, олицетворение, эпитет, гиперболу, сравнение.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Сложносочинённое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основные средства синтаксической связи между частями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сложные предложения с разными видами связи, бессоюзные  и союзные предложения (сложносочинённые и сложноподчинённые).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 с разными типами смысловых отношений между частями.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особенности употребления сложносочинённых предложений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нормы построения сложносочинённого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и пунктуационный анализ сложносочинённых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правила постановки знаков препинания в сложносочинённых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сложноподчинённые предложения, выделять главную  и придаточную части предложения, средства связи частей сложноподчинённого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подчинительные союзы и союзные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однородное, неоднородное и последовательное подчинение придаточных частей.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нормы построения сложноподчинённого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особенности употребления сложноподчинённых предложений 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и пунктуационный анализ сложноподчинённых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Применять нормы построения сложноподчинённых предложений  и постановки знаков препинания в них.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Бессоюзное сложное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грамматические нормы построения бессоюзного сложного предложения.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особенности употребления бессоюзных сложных предложений  в речи.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и пунктуационный анализ бессоюзных сложных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грамматическую синонимию бессоюзных сложных предложений  и союзных сложных предложений, использовать соответствующие конструкции  в речи, применять правила постановки знаков препинания в бессоюзных сложных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Сложные предложения с разными видами союзной и бессоюзной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типы сложных предложений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нормы построения сложных предложений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Употреблять сложные предложения с разными видами связи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синтаксический и пунктуацио</w:t>
      </w:r>
      <w:r w:rsidR="0042236D">
        <w:rPr>
          <w:color w:val="auto"/>
          <w:szCs w:val="24"/>
          <w:lang w:val="ru-RU"/>
        </w:rPr>
        <w:t>нный анализ сложных предложений</w:t>
      </w:r>
      <w:r w:rsidRPr="00324E66">
        <w:rPr>
          <w:color w:val="auto"/>
          <w:szCs w:val="24"/>
          <w:lang w:val="ru-RU"/>
        </w:rPr>
        <w:t xml:space="preserve">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постановки знаков пр</w:t>
      </w:r>
      <w:r w:rsidR="0042236D">
        <w:rPr>
          <w:color w:val="auto"/>
          <w:szCs w:val="24"/>
          <w:lang w:val="ru-RU"/>
        </w:rPr>
        <w:t>епинания в сложных предложениях</w:t>
      </w:r>
      <w:r w:rsidRPr="00324E66">
        <w:rPr>
          <w:color w:val="auto"/>
          <w:szCs w:val="24"/>
          <w:lang w:val="ru-RU"/>
        </w:rPr>
        <w:t xml:space="preserve">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Прямая и косвенная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прямую и косвенную речь; выявлять синонимию пре</w:t>
      </w:r>
      <w:r w:rsidR="0042236D">
        <w:rPr>
          <w:color w:val="auto"/>
          <w:szCs w:val="24"/>
          <w:lang w:val="ru-RU"/>
        </w:rPr>
        <w:t>дложений</w:t>
      </w:r>
      <w:r w:rsidRPr="00324E66">
        <w:rPr>
          <w:color w:val="auto"/>
          <w:szCs w:val="24"/>
          <w:lang w:val="ru-RU"/>
        </w:rPr>
        <w:t xml:space="preserve"> с прямой и косвенной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Уметь цитировать и применять</w:t>
      </w:r>
      <w:r w:rsidR="0042236D">
        <w:rPr>
          <w:color w:val="auto"/>
          <w:szCs w:val="24"/>
          <w:lang w:val="ru-RU"/>
        </w:rPr>
        <w:t xml:space="preserve"> разные способы включения цитат</w:t>
      </w:r>
      <w:r w:rsidRPr="00324E66">
        <w:rPr>
          <w:color w:val="auto"/>
          <w:szCs w:val="24"/>
          <w:lang w:val="ru-RU"/>
        </w:rPr>
        <w:t xml:space="preserve"> в высказывание.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нормы построения предложений с прямой и косвенной речью, при цитировании.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постановки знаков препинани</w:t>
      </w:r>
      <w:r w:rsidR="0042236D">
        <w:rPr>
          <w:color w:val="auto"/>
          <w:szCs w:val="24"/>
          <w:lang w:val="ru-RU"/>
        </w:rPr>
        <w:t xml:space="preserve">я в предложениях с прямой и </w:t>
      </w:r>
      <w:r w:rsidRPr="00324E66">
        <w:rPr>
          <w:color w:val="auto"/>
          <w:szCs w:val="24"/>
          <w:lang w:val="ru-RU"/>
        </w:rPr>
        <w:t xml:space="preserve">косвенной речью, при цитировании. </w:t>
      </w:r>
    </w:p>
    <w:sectPr w:rsidR="00343E12" w:rsidRPr="00324E66" w:rsidSect="00CA00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7D" w:rsidRDefault="00EE307D" w:rsidP="00CA00E8">
      <w:pPr>
        <w:spacing w:after="0" w:line="240" w:lineRule="auto"/>
      </w:pPr>
      <w:r>
        <w:separator/>
      </w:r>
    </w:p>
  </w:endnote>
  <w:endnote w:type="continuationSeparator" w:id="0">
    <w:p w:rsidR="00EE307D" w:rsidRDefault="00EE307D" w:rsidP="00CA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7D" w:rsidRDefault="00EE307D" w:rsidP="00CA00E8">
      <w:pPr>
        <w:spacing w:after="0" w:line="240" w:lineRule="auto"/>
      </w:pPr>
      <w:r>
        <w:separator/>
      </w:r>
    </w:p>
  </w:footnote>
  <w:footnote w:type="continuationSeparator" w:id="0">
    <w:p w:rsidR="00EE307D" w:rsidRDefault="00EE307D" w:rsidP="00CA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137134"/>
      <w:docPartObj>
        <w:docPartGallery w:val="Page Numbers (Top of Page)"/>
        <w:docPartUnique/>
      </w:docPartObj>
    </w:sdtPr>
    <w:sdtEndPr/>
    <w:sdtContent>
      <w:p w:rsidR="00CA00E8" w:rsidRDefault="00CA00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11">
          <w:rPr>
            <w:noProof/>
          </w:rPr>
          <w:t>2</w:t>
        </w:r>
        <w:r>
          <w:fldChar w:fldCharType="end"/>
        </w:r>
      </w:p>
    </w:sdtContent>
  </w:sdt>
  <w:p w:rsidR="00CA00E8" w:rsidRDefault="00CA00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4757"/>
    <w:multiLevelType w:val="hybridMultilevel"/>
    <w:tmpl w:val="545E2C7E"/>
    <w:lvl w:ilvl="0" w:tplc="3664277A">
      <w:start w:val="1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0FFD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0D90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6E09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E2E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A0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F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8B4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6437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12"/>
    <w:rsid w:val="00324E66"/>
    <w:rsid w:val="00343E12"/>
    <w:rsid w:val="00361004"/>
    <w:rsid w:val="0042236D"/>
    <w:rsid w:val="00451844"/>
    <w:rsid w:val="00532D47"/>
    <w:rsid w:val="006949C6"/>
    <w:rsid w:val="00847205"/>
    <w:rsid w:val="0091041A"/>
    <w:rsid w:val="009424DE"/>
    <w:rsid w:val="00952940"/>
    <w:rsid w:val="00B51B0C"/>
    <w:rsid w:val="00BB37E8"/>
    <w:rsid w:val="00BD3281"/>
    <w:rsid w:val="00BD3759"/>
    <w:rsid w:val="00CA00E8"/>
    <w:rsid w:val="00EE307D"/>
    <w:rsid w:val="00F0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9258B-3FBC-491F-9E58-0D47B416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12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343E12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343E12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343E12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343E1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343E12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343E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43E1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43E1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D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CA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0E8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36</Pages>
  <Words>16501</Words>
  <Characters>94058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9</cp:revision>
  <dcterms:created xsi:type="dcterms:W3CDTF">2023-10-02T11:42:00Z</dcterms:created>
  <dcterms:modified xsi:type="dcterms:W3CDTF">2023-11-03T07:50:00Z</dcterms:modified>
</cp:coreProperties>
</file>