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4A5" w:rsidRDefault="007424A5" w:rsidP="007424A5">
      <w:pPr>
        <w:spacing w:after="0" w:line="240" w:lineRule="auto"/>
        <w:ind w:left="5670" w:right="-1" w:firstLine="0"/>
        <w:rPr>
          <w:b/>
          <w:szCs w:val="24"/>
          <w:lang w:val="ru-RU"/>
        </w:rPr>
      </w:pPr>
      <w:r>
        <w:rPr>
          <w:b/>
          <w:szCs w:val="24"/>
          <w:lang w:val="ru-RU"/>
        </w:rPr>
        <w:t xml:space="preserve">Приложение </w:t>
      </w:r>
    </w:p>
    <w:p w:rsidR="007424A5" w:rsidRDefault="007424A5" w:rsidP="007424A5">
      <w:pPr>
        <w:spacing w:after="0" w:line="240" w:lineRule="auto"/>
        <w:ind w:left="5670" w:right="-1" w:firstLine="0"/>
        <w:rPr>
          <w:b/>
          <w:szCs w:val="24"/>
          <w:lang w:val="ru-RU"/>
        </w:rPr>
      </w:pPr>
      <w:r>
        <w:rPr>
          <w:b/>
          <w:szCs w:val="24"/>
          <w:lang w:val="ru-RU"/>
        </w:rPr>
        <w:t>к ООП ООО МБОУ СОШ №4</w:t>
      </w:r>
    </w:p>
    <w:p w:rsidR="007424A5" w:rsidRDefault="007424A5" w:rsidP="007424A5">
      <w:pPr>
        <w:spacing w:after="0" w:line="240" w:lineRule="auto"/>
        <w:ind w:left="5670" w:right="-1" w:firstLine="0"/>
        <w:rPr>
          <w:b/>
          <w:szCs w:val="24"/>
          <w:lang w:val="ru-RU"/>
        </w:rPr>
      </w:pPr>
      <w:r>
        <w:rPr>
          <w:b/>
          <w:szCs w:val="24"/>
          <w:lang w:val="ru-RU"/>
        </w:rPr>
        <w:t>г. Лермонтова</w:t>
      </w:r>
    </w:p>
    <w:p w:rsidR="0001795B" w:rsidRPr="00324E66" w:rsidRDefault="0001795B" w:rsidP="0001795B">
      <w:pPr>
        <w:spacing w:after="0" w:line="240" w:lineRule="auto"/>
        <w:ind w:left="0" w:right="-1" w:firstLine="709"/>
        <w:rPr>
          <w:szCs w:val="24"/>
          <w:lang w:val="ru-RU"/>
        </w:rPr>
      </w:pPr>
      <w:bookmarkStart w:id="0" w:name="_GoBack"/>
      <w:bookmarkEnd w:id="0"/>
    </w:p>
    <w:p w:rsidR="0001795B" w:rsidRPr="00324E66" w:rsidRDefault="0001795B" w:rsidP="0001795B">
      <w:pPr>
        <w:pStyle w:val="ConsPlusTitle"/>
        <w:ind w:right="-1" w:firstLine="709"/>
        <w:jc w:val="both"/>
        <w:outlineLvl w:val="2"/>
        <w:rPr>
          <w:rFonts w:ascii="Times New Roman" w:hAnsi="Times New Roman" w:cs="Times New Roman"/>
          <w:sz w:val="24"/>
          <w:szCs w:val="24"/>
        </w:rPr>
      </w:pPr>
      <w:r w:rsidRPr="00324E66">
        <w:rPr>
          <w:rFonts w:ascii="Times New Roman" w:hAnsi="Times New Roman" w:cs="Times New Roman"/>
          <w:sz w:val="24"/>
          <w:szCs w:val="24"/>
        </w:rPr>
        <w:t xml:space="preserve">2.1. </w:t>
      </w:r>
      <w:r w:rsidRPr="00324E66">
        <w:rPr>
          <w:rFonts w:ascii="Times New Roman" w:hAnsi="Times New Roman" w:cs="Times New Roman"/>
          <w:color w:val="000000" w:themeColor="text1"/>
          <w:sz w:val="24"/>
          <w:szCs w:val="24"/>
        </w:rPr>
        <w:t>Рабочие программы учебных предметов</w:t>
      </w:r>
    </w:p>
    <w:p w:rsidR="0001795B" w:rsidRPr="00216BD8" w:rsidRDefault="0001795B" w:rsidP="0001795B">
      <w:pPr>
        <w:spacing w:after="0" w:line="240" w:lineRule="auto"/>
        <w:ind w:left="-15" w:right="0" w:firstLine="709"/>
        <w:jc w:val="left"/>
        <w:rPr>
          <w:b/>
          <w:color w:val="auto"/>
          <w:szCs w:val="24"/>
          <w:lang w:val="ru-RU"/>
        </w:rPr>
      </w:pPr>
    </w:p>
    <w:p w:rsidR="00266B9F" w:rsidRPr="001E7AE2" w:rsidRDefault="00266B9F" w:rsidP="001E7AE2">
      <w:pPr>
        <w:spacing w:after="0" w:line="240" w:lineRule="auto"/>
        <w:ind w:left="0" w:right="-1" w:firstLine="709"/>
        <w:rPr>
          <w:color w:val="auto"/>
          <w:szCs w:val="24"/>
          <w:lang w:val="ru-RU"/>
        </w:rPr>
      </w:pPr>
      <w:r w:rsidRPr="001E7AE2">
        <w:rPr>
          <w:b/>
          <w:color w:val="auto"/>
          <w:szCs w:val="24"/>
          <w:lang w:val="ru-RU"/>
        </w:rPr>
        <w:t>2.1</w:t>
      </w:r>
      <w:r w:rsidR="001E7AE2" w:rsidRPr="001E7AE2">
        <w:rPr>
          <w:b/>
          <w:color w:val="auto"/>
          <w:szCs w:val="24"/>
          <w:lang w:val="ru-RU"/>
        </w:rPr>
        <w:t>.14</w:t>
      </w:r>
      <w:r w:rsidRPr="001E7AE2">
        <w:rPr>
          <w:b/>
          <w:color w:val="auto"/>
          <w:szCs w:val="24"/>
          <w:lang w:val="ru-RU"/>
        </w:rPr>
        <w:t xml:space="preserve">. </w:t>
      </w:r>
      <w:r w:rsidR="001E7AE2" w:rsidRPr="001E7AE2">
        <w:rPr>
          <w:b/>
          <w:color w:val="auto"/>
          <w:szCs w:val="24"/>
          <w:lang w:val="ru-RU"/>
        </w:rPr>
        <w:t>Р</w:t>
      </w:r>
      <w:r w:rsidRPr="001E7AE2">
        <w:rPr>
          <w:b/>
          <w:color w:val="auto"/>
          <w:szCs w:val="24"/>
          <w:lang w:val="ru-RU"/>
        </w:rPr>
        <w:t xml:space="preserve">абочая программа по учебному предмету «Музыка». </w:t>
      </w:r>
    </w:p>
    <w:p w:rsidR="00266B9F" w:rsidRPr="001E7AE2" w:rsidRDefault="001E7AE2" w:rsidP="001E7AE2">
      <w:pPr>
        <w:spacing w:after="0" w:line="240" w:lineRule="auto"/>
        <w:ind w:left="0" w:right="-1" w:firstLine="709"/>
        <w:rPr>
          <w:color w:val="auto"/>
          <w:szCs w:val="24"/>
          <w:lang w:val="ru-RU"/>
        </w:rPr>
      </w:pPr>
      <w:r w:rsidRPr="001E7AE2">
        <w:rPr>
          <w:color w:val="auto"/>
          <w:szCs w:val="24"/>
          <w:lang w:val="ru-RU"/>
        </w:rPr>
        <w:t>Р</w:t>
      </w:r>
      <w:r w:rsidR="00266B9F" w:rsidRPr="001E7AE2">
        <w:rPr>
          <w:color w:val="auto"/>
          <w:szCs w:val="24"/>
          <w:lang w:val="ru-RU"/>
        </w:rPr>
        <w:t xml:space="preserve">абочая программа по учебному предмету «Музыка» (предметная область </w:t>
      </w:r>
      <w:r w:rsidR="00266B9F" w:rsidRPr="001E7AE2">
        <w:rPr>
          <w:color w:val="auto"/>
          <w:szCs w:val="24"/>
          <w:lang w:val="ru-RU"/>
        </w:rPr>
        <w:tab/>
        <w:t>«Искус</w:t>
      </w:r>
      <w:r>
        <w:rPr>
          <w:color w:val="auto"/>
          <w:szCs w:val="24"/>
          <w:lang w:val="ru-RU"/>
        </w:rPr>
        <w:t xml:space="preserve">ство») </w:t>
      </w:r>
      <w:r>
        <w:rPr>
          <w:color w:val="auto"/>
          <w:szCs w:val="24"/>
          <w:lang w:val="ru-RU"/>
        </w:rPr>
        <w:tab/>
        <w:t xml:space="preserve">(далее </w:t>
      </w:r>
      <w:r>
        <w:rPr>
          <w:color w:val="auto"/>
          <w:szCs w:val="24"/>
          <w:lang w:val="ru-RU"/>
        </w:rPr>
        <w:tab/>
        <w:t xml:space="preserve">соответственно – </w:t>
      </w:r>
      <w:r w:rsidR="00266B9F" w:rsidRPr="001E7AE2">
        <w:rPr>
          <w:color w:val="auto"/>
          <w:szCs w:val="24"/>
          <w:lang w:val="ru-RU"/>
        </w:rPr>
        <w:t xml:space="preserve">программа  по музыке, музыка) включает пояснительную записку, содержание обучения, планируемые результаты освоения программы по музыке.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обучения раскрывает содержательные линии, которые предлагаются для изучения на уровне основного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учетом возрастных особенностей обучающихся на уровне основного общего образования.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Планируемые результаты освоения программы по музыке включают личностные, метапредметные и предметные результаты за весь период обучения на уровне основного общего образования. Предметные результаты, формируемые в ходе изучения музыки, сгруппированы по учебным модулям. </w:t>
      </w:r>
    </w:p>
    <w:p w:rsidR="001E7AE2" w:rsidRDefault="001E7AE2" w:rsidP="001E7AE2">
      <w:pPr>
        <w:spacing w:after="0" w:line="240" w:lineRule="auto"/>
        <w:ind w:left="0" w:right="-1" w:firstLine="709"/>
        <w:rPr>
          <w:color w:val="auto"/>
          <w:szCs w:val="24"/>
          <w:lang w:val="ru-RU"/>
        </w:rPr>
      </w:pPr>
    </w:p>
    <w:p w:rsidR="00266B9F" w:rsidRPr="001E7AE2" w:rsidRDefault="00266B9F" w:rsidP="001E7AE2">
      <w:pPr>
        <w:spacing w:after="0" w:line="240" w:lineRule="auto"/>
        <w:ind w:left="0" w:right="-1" w:firstLine="709"/>
        <w:rPr>
          <w:b/>
          <w:color w:val="auto"/>
          <w:szCs w:val="24"/>
          <w:lang w:val="ru-RU"/>
        </w:rPr>
      </w:pPr>
      <w:r w:rsidRPr="001E7AE2">
        <w:rPr>
          <w:b/>
          <w:color w:val="auto"/>
          <w:szCs w:val="24"/>
          <w:lang w:val="ru-RU"/>
        </w:rPr>
        <w:t xml:space="preserve">Пояснительная записка. </w:t>
      </w:r>
    </w:p>
    <w:p w:rsidR="00266B9F" w:rsidRPr="001E7AE2" w:rsidRDefault="001E7AE2" w:rsidP="001E7AE2">
      <w:pPr>
        <w:spacing w:after="0" w:line="240" w:lineRule="auto"/>
        <w:ind w:left="0" w:right="-1" w:firstLine="709"/>
        <w:rPr>
          <w:color w:val="auto"/>
          <w:szCs w:val="24"/>
          <w:lang w:val="ru-RU"/>
        </w:rPr>
      </w:pPr>
      <w:r>
        <w:rPr>
          <w:color w:val="auto"/>
          <w:szCs w:val="24"/>
          <w:lang w:val="ru-RU"/>
        </w:rPr>
        <w:t>Программа по музыке позволяет</w:t>
      </w:r>
      <w:r w:rsidR="00266B9F" w:rsidRPr="001E7AE2">
        <w:rPr>
          <w:color w:val="auto"/>
          <w:szCs w:val="24"/>
          <w:lang w:val="ru-RU"/>
        </w:rPr>
        <w:t xml:space="preserve"> учителю: </w:t>
      </w:r>
    </w:p>
    <w:p w:rsidR="00266B9F" w:rsidRPr="001E7AE2" w:rsidRDefault="00266B9F" w:rsidP="001E7AE2">
      <w:pPr>
        <w:tabs>
          <w:tab w:val="center" w:pos="1327"/>
          <w:tab w:val="center" w:pos="2274"/>
          <w:tab w:val="center" w:pos="3071"/>
          <w:tab w:val="center" w:pos="4519"/>
          <w:tab w:val="center" w:pos="5883"/>
          <w:tab w:val="center" w:pos="7224"/>
          <w:tab w:val="center" w:pos="8618"/>
        </w:tabs>
        <w:spacing w:after="0" w:line="240" w:lineRule="auto"/>
        <w:ind w:left="0" w:right="-1" w:firstLine="709"/>
        <w:rPr>
          <w:color w:val="auto"/>
          <w:szCs w:val="24"/>
          <w:lang w:val="ru-RU"/>
        </w:rPr>
      </w:pPr>
      <w:r w:rsidRPr="001E7AE2">
        <w:rPr>
          <w:rFonts w:eastAsia="Calibri"/>
          <w:color w:val="auto"/>
          <w:szCs w:val="24"/>
          <w:lang w:val="ru-RU"/>
        </w:rPr>
        <w:tab/>
      </w:r>
      <w:r w:rsidR="001E7AE2">
        <w:rPr>
          <w:color w:val="auto"/>
          <w:szCs w:val="24"/>
          <w:lang w:val="ru-RU"/>
        </w:rPr>
        <w:t xml:space="preserve">реализовать в </w:t>
      </w:r>
      <w:r w:rsidR="001E7AE2">
        <w:rPr>
          <w:color w:val="auto"/>
          <w:szCs w:val="24"/>
          <w:lang w:val="ru-RU"/>
        </w:rPr>
        <w:tab/>
        <w:t xml:space="preserve">процессе преподавания </w:t>
      </w:r>
      <w:r w:rsidRPr="001E7AE2">
        <w:rPr>
          <w:color w:val="auto"/>
          <w:szCs w:val="24"/>
          <w:lang w:val="ru-RU"/>
        </w:rPr>
        <w:t xml:space="preserve">музыки </w:t>
      </w:r>
      <w:r w:rsidRPr="001E7AE2">
        <w:rPr>
          <w:color w:val="auto"/>
          <w:szCs w:val="24"/>
          <w:lang w:val="ru-RU"/>
        </w:rPr>
        <w:tab/>
        <w:t xml:space="preserve">современные </w:t>
      </w:r>
      <w:r w:rsidRPr="001E7AE2">
        <w:rPr>
          <w:color w:val="auto"/>
          <w:szCs w:val="24"/>
          <w:lang w:val="ru-RU"/>
        </w:rPr>
        <w:tab/>
        <w:t xml:space="preserve">подходы к формированию личностных, метапредметных и предметных результатов обучения, сформулированных в ФГОС ООО;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 разработать календарно-тематическое планирование с учетом особенностей конкретного региона, образовательной организации, класса, используя рекомендованное в программе примерное распределение учебного времени на изучение определенного раздела (темы), а также предложенные основные виды учебной деятельности для освоения учебного материала.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w:t>
      </w:r>
      <w:r w:rsidRPr="001E7AE2">
        <w:rPr>
          <w:color w:val="auto"/>
          <w:szCs w:val="24"/>
          <w:lang w:val="ru-RU"/>
        </w:rPr>
        <w:lastRenderedPageBreak/>
        <w:t xml:space="preserve">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Музыка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обучающегося, формирование всей системы ценностей.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Музыка жизненно необходима для полноценного образования и воспитания обучающегося,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 процессе конкретизации учебных целей их реализация осуществляется по следующим направлениям: </w:t>
      </w:r>
    </w:p>
    <w:p w:rsidR="00266B9F" w:rsidRPr="001E7AE2" w:rsidRDefault="00266B9F" w:rsidP="001E7AE2">
      <w:pPr>
        <w:tabs>
          <w:tab w:val="center" w:pos="1347"/>
          <w:tab w:val="center" w:pos="2741"/>
          <w:tab w:val="center" w:pos="4030"/>
          <w:tab w:val="center" w:pos="5620"/>
          <w:tab w:val="center" w:pos="7144"/>
          <w:tab w:val="center" w:pos="8497"/>
        </w:tabs>
        <w:spacing w:after="0" w:line="240" w:lineRule="auto"/>
        <w:ind w:left="0" w:right="-1" w:firstLine="709"/>
        <w:rPr>
          <w:color w:val="auto"/>
          <w:szCs w:val="24"/>
          <w:lang w:val="ru-RU"/>
        </w:rPr>
      </w:pPr>
      <w:r w:rsidRPr="001E7AE2">
        <w:rPr>
          <w:rFonts w:eastAsia="Calibri"/>
          <w:color w:val="auto"/>
          <w:szCs w:val="24"/>
          <w:lang w:val="ru-RU"/>
        </w:rPr>
        <w:tab/>
      </w:r>
      <w:r w:rsidR="001E7AE2">
        <w:rPr>
          <w:color w:val="auto"/>
          <w:szCs w:val="24"/>
          <w:lang w:val="ru-RU"/>
        </w:rPr>
        <w:t xml:space="preserve">становление системы ценностей обучающихся, </w:t>
      </w:r>
      <w:r w:rsidRPr="001E7AE2">
        <w:rPr>
          <w:color w:val="auto"/>
          <w:szCs w:val="24"/>
          <w:lang w:val="ru-RU"/>
        </w:rPr>
        <w:t xml:space="preserve">развитие </w:t>
      </w:r>
      <w:r w:rsidRPr="001E7AE2">
        <w:rPr>
          <w:color w:val="auto"/>
          <w:szCs w:val="24"/>
          <w:lang w:val="ru-RU"/>
        </w:rPr>
        <w:tab/>
        <w:t xml:space="preserve">целостного миропонимания в единстве эмоциональной и познавательной сферы;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 формирование творческих способностей ребенка, развитие внутренней мотивации к интонационно-содержательной деятельности.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Важнейшие задачи обучения музыке на уровне основного общего образования: </w:t>
      </w:r>
    </w:p>
    <w:p w:rsidR="001E7AE2" w:rsidRDefault="00266B9F" w:rsidP="001E7AE2">
      <w:pPr>
        <w:tabs>
          <w:tab w:val="center" w:pos="1350"/>
          <w:tab w:val="center" w:pos="2310"/>
          <w:tab w:val="center" w:pos="3596"/>
          <w:tab w:val="center" w:pos="5354"/>
          <w:tab w:val="center" w:pos="6675"/>
          <w:tab w:val="center" w:pos="7752"/>
          <w:tab w:val="center" w:pos="8678"/>
        </w:tabs>
        <w:spacing w:after="0" w:line="240" w:lineRule="auto"/>
        <w:ind w:left="0" w:right="-1" w:firstLine="709"/>
        <w:rPr>
          <w:color w:val="auto"/>
          <w:szCs w:val="24"/>
          <w:lang w:val="ru-RU"/>
        </w:rPr>
      </w:pPr>
      <w:r w:rsidRPr="001E7AE2">
        <w:rPr>
          <w:rFonts w:eastAsia="Calibri"/>
          <w:color w:val="auto"/>
          <w:szCs w:val="24"/>
          <w:lang w:val="ru-RU"/>
        </w:rPr>
        <w:tab/>
      </w:r>
      <w:r w:rsidR="001E7AE2">
        <w:rPr>
          <w:color w:val="auto"/>
          <w:szCs w:val="24"/>
          <w:lang w:val="ru-RU"/>
        </w:rPr>
        <w:t xml:space="preserve">приобщение к </w:t>
      </w:r>
      <w:r w:rsidR="001E7AE2">
        <w:rPr>
          <w:color w:val="auto"/>
          <w:szCs w:val="24"/>
          <w:lang w:val="ru-RU"/>
        </w:rPr>
        <w:tab/>
        <w:t xml:space="preserve">общечеловеческим духовным </w:t>
      </w:r>
      <w:r w:rsidR="001E7AE2">
        <w:rPr>
          <w:color w:val="auto"/>
          <w:szCs w:val="24"/>
          <w:lang w:val="ru-RU"/>
        </w:rPr>
        <w:tab/>
        <w:t xml:space="preserve">ценностям </w:t>
      </w:r>
      <w:r w:rsidR="001E7AE2">
        <w:rPr>
          <w:color w:val="auto"/>
          <w:szCs w:val="24"/>
          <w:lang w:val="ru-RU"/>
        </w:rPr>
        <w:tab/>
        <w:t xml:space="preserve">через </w:t>
      </w:r>
      <w:r w:rsidRPr="001E7AE2">
        <w:rPr>
          <w:color w:val="auto"/>
          <w:szCs w:val="24"/>
          <w:lang w:val="ru-RU"/>
        </w:rPr>
        <w:t xml:space="preserve">личный психологический опыт эмоционально-эстетического переживания; 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 </w:t>
      </w:r>
    </w:p>
    <w:p w:rsidR="001E7AE2" w:rsidRDefault="00266B9F" w:rsidP="001E7AE2">
      <w:pPr>
        <w:tabs>
          <w:tab w:val="center" w:pos="1350"/>
          <w:tab w:val="center" w:pos="2310"/>
          <w:tab w:val="center" w:pos="3596"/>
          <w:tab w:val="center" w:pos="5354"/>
          <w:tab w:val="center" w:pos="6675"/>
          <w:tab w:val="center" w:pos="7752"/>
          <w:tab w:val="center" w:pos="8678"/>
        </w:tabs>
        <w:spacing w:after="0" w:line="240" w:lineRule="auto"/>
        <w:ind w:left="0" w:right="-1" w:firstLine="709"/>
        <w:rPr>
          <w:color w:val="auto"/>
          <w:szCs w:val="24"/>
          <w:lang w:val="ru-RU"/>
        </w:rPr>
      </w:pPr>
      <w:r w:rsidRPr="001E7AE2">
        <w:rPr>
          <w:color w:val="auto"/>
          <w:szCs w:val="24"/>
          <w:lang w:val="ru-RU"/>
        </w:rPr>
        <w:t xml:space="preserve">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 </w:t>
      </w:r>
    </w:p>
    <w:p w:rsidR="001E7AE2" w:rsidRDefault="00266B9F" w:rsidP="001E7AE2">
      <w:pPr>
        <w:tabs>
          <w:tab w:val="center" w:pos="1350"/>
          <w:tab w:val="center" w:pos="2310"/>
          <w:tab w:val="center" w:pos="3596"/>
          <w:tab w:val="center" w:pos="5354"/>
          <w:tab w:val="center" w:pos="6675"/>
          <w:tab w:val="center" w:pos="7752"/>
          <w:tab w:val="center" w:pos="8678"/>
        </w:tabs>
        <w:spacing w:after="0" w:line="240" w:lineRule="auto"/>
        <w:ind w:left="0" w:right="-1" w:firstLine="709"/>
        <w:rPr>
          <w:color w:val="auto"/>
          <w:szCs w:val="24"/>
          <w:lang w:val="ru-RU"/>
        </w:rPr>
      </w:pPr>
      <w:r w:rsidRPr="001E7AE2">
        <w:rPr>
          <w:color w:val="auto"/>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1E7AE2" w:rsidRDefault="00266B9F" w:rsidP="001E7AE2">
      <w:pPr>
        <w:tabs>
          <w:tab w:val="center" w:pos="1350"/>
          <w:tab w:val="center" w:pos="2310"/>
          <w:tab w:val="center" w:pos="3596"/>
          <w:tab w:val="center" w:pos="5354"/>
          <w:tab w:val="center" w:pos="6675"/>
          <w:tab w:val="center" w:pos="7752"/>
          <w:tab w:val="center" w:pos="8678"/>
        </w:tabs>
        <w:spacing w:after="0" w:line="240" w:lineRule="auto"/>
        <w:ind w:left="0" w:right="-1" w:firstLine="709"/>
        <w:rPr>
          <w:color w:val="auto"/>
          <w:szCs w:val="24"/>
          <w:lang w:val="ru-RU"/>
        </w:rPr>
      </w:pPr>
      <w:r w:rsidRPr="001E7AE2">
        <w:rPr>
          <w:color w:val="auto"/>
          <w:szCs w:val="24"/>
          <w:lang w:val="ru-RU"/>
        </w:rPr>
        <w:t xml:space="preserve"> 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 </w:t>
      </w:r>
    </w:p>
    <w:p w:rsidR="00266B9F" w:rsidRPr="001E7AE2" w:rsidRDefault="00266B9F" w:rsidP="001E7AE2">
      <w:pPr>
        <w:tabs>
          <w:tab w:val="center" w:pos="1350"/>
          <w:tab w:val="center" w:pos="2310"/>
          <w:tab w:val="center" w:pos="3596"/>
          <w:tab w:val="center" w:pos="5354"/>
          <w:tab w:val="center" w:pos="6675"/>
          <w:tab w:val="center" w:pos="7752"/>
          <w:tab w:val="center" w:pos="8678"/>
        </w:tabs>
        <w:spacing w:after="0" w:line="240" w:lineRule="auto"/>
        <w:ind w:left="0" w:right="-1" w:firstLine="709"/>
        <w:rPr>
          <w:color w:val="auto"/>
          <w:szCs w:val="24"/>
          <w:lang w:val="ru-RU"/>
        </w:rPr>
      </w:pPr>
      <w:r w:rsidRPr="001E7AE2">
        <w:rPr>
          <w:color w:val="auto"/>
          <w:szCs w:val="24"/>
          <w:lang w:val="ru-RU"/>
        </w:rPr>
        <w:t xml:space="preserve">развитие общих и специальных музыкальных способностей, совершенствование в предметных умениях и навыках, в том числе: </w:t>
      </w:r>
    </w:p>
    <w:p w:rsidR="001E7AE2" w:rsidRDefault="00266B9F" w:rsidP="001E7AE2">
      <w:pPr>
        <w:spacing w:after="0" w:line="240" w:lineRule="auto"/>
        <w:ind w:left="0" w:right="-1" w:firstLine="709"/>
        <w:rPr>
          <w:color w:val="auto"/>
          <w:szCs w:val="24"/>
          <w:lang w:val="ru-RU"/>
        </w:rPr>
      </w:pPr>
      <w:r w:rsidRPr="001E7AE2">
        <w:rPr>
          <w:color w:val="auto"/>
          <w:szCs w:val="24"/>
          <w:lang w:val="ru-RU"/>
        </w:rPr>
        <w:lastRenderedPageBreak/>
        <w:t xml:space="preserve">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 </w:t>
      </w:r>
    </w:p>
    <w:p w:rsidR="001E7AE2" w:rsidRDefault="00266B9F" w:rsidP="001E7AE2">
      <w:pPr>
        <w:spacing w:after="0" w:line="240" w:lineRule="auto"/>
        <w:ind w:left="0" w:right="-1" w:firstLine="709"/>
        <w:rPr>
          <w:color w:val="auto"/>
          <w:szCs w:val="24"/>
          <w:lang w:val="ru-RU"/>
        </w:rPr>
      </w:pPr>
      <w:r w:rsidRPr="001E7AE2">
        <w:rPr>
          <w:color w:val="auto"/>
          <w:szCs w:val="24"/>
          <w:lang w:val="ru-RU"/>
        </w:rPr>
        <w:t xml:space="preserve">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 </w:t>
      </w:r>
    </w:p>
    <w:p w:rsid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сочинение (элементы вокальной и инструментальной импровизации, композиции, аранжировки, в том числе с использованием цифровых программных продуктов);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музыкальное движение (пластическое интонирование, инсценировка, танец, двигательное моделирование); творческие проекты, музыкально-театральная деятельность (концерты, фестивали, представления); исследовательская деятельность на материале музыкального искусства.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предмета и образовательной области «Искусство» на протяжении всего курса школьного обучения: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модуль № 1 «Музыка моего края»; </w:t>
      </w:r>
    </w:p>
    <w:p w:rsid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модуль № 2 «Народное музыкальное творчество России»; </w:t>
      </w:r>
    </w:p>
    <w:p w:rsid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модуль № 3 «Музыка народов мира»; </w:t>
      </w:r>
    </w:p>
    <w:p w:rsid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модуль № 4 «Европейская классическая музыка»;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модуль № 5 «Русская классическая музыка»; </w:t>
      </w:r>
    </w:p>
    <w:p w:rsid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модуль № 6 «Истоки и образы русской и европейской духовной музыки»; </w:t>
      </w:r>
    </w:p>
    <w:p w:rsid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модуль № 7 «Современная музыка: основные жанры и на правления»; </w:t>
      </w:r>
    </w:p>
    <w:p w:rsid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модуль № 8 «Связь музыки с другими видами искусства»;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модуль № 9 «Жанры музыкального искусства».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Каждый модуль состоит из нескольких тематических блоков, рассчитанных на 3–6 часов учебного времени. Модульный принцип допускает перестановку блоков, перераспределение количества учебных часов между блоками. Могут быть полностью опущены отдельные тематические блоки в случае, если данный материал был хорошо освоен на уровне начального общего образования.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Вариативная компоновка тематических блоков позволяет существенно расширить формы и виды деятельности за счет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счет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учитель для планирования внеурочной, внеклассной работы, обозначены «на выбор или факультативно». </w:t>
      </w:r>
    </w:p>
    <w:p w:rsidR="00266B9F" w:rsidRPr="001E7AE2" w:rsidRDefault="00266B9F" w:rsidP="001E7AE2">
      <w:pPr>
        <w:tabs>
          <w:tab w:val="center" w:pos="1057"/>
          <w:tab w:val="center" w:pos="2038"/>
          <w:tab w:val="center" w:pos="2986"/>
          <w:tab w:val="center" w:pos="4563"/>
          <w:tab w:val="center" w:pos="5995"/>
          <w:tab w:val="center" w:pos="6971"/>
          <w:tab w:val="center" w:pos="8190"/>
          <w:tab w:val="center" w:pos="9015"/>
        </w:tabs>
        <w:spacing w:after="0" w:line="240" w:lineRule="auto"/>
        <w:ind w:left="0" w:right="-1" w:firstLine="709"/>
        <w:rPr>
          <w:color w:val="auto"/>
          <w:szCs w:val="24"/>
          <w:lang w:val="ru-RU"/>
        </w:rPr>
      </w:pPr>
      <w:r w:rsidRPr="001E7AE2">
        <w:rPr>
          <w:rFonts w:eastAsia="Calibri"/>
          <w:color w:val="auto"/>
          <w:szCs w:val="24"/>
          <w:lang w:val="ru-RU"/>
        </w:rPr>
        <w:tab/>
      </w:r>
      <w:r w:rsidR="001E7AE2">
        <w:rPr>
          <w:color w:val="auto"/>
          <w:szCs w:val="24"/>
          <w:lang w:val="ru-RU"/>
        </w:rPr>
        <w:t xml:space="preserve">Общее число часов, </w:t>
      </w:r>
      <w:r w:rsidR="001E7AE2">
        <w:rPr>
          <w:color w:val="auto"/>
          <w:szCs w:val="24"/>
          <w:lang w:val="ru-RU"/>
        </w:rPr>
        <w:tab/>
        <w:t xml:space="preserve">рекомендованных для изучения </w:t>
      </w:r>
      <w:r w:rsidRPr="001E7AE2">
        <w:rPr>
          <w:color w:val="auto"/>
          <w:szCs w:val="24"/>
          <w:lang w:val="ru-RU"/>
        </w:rPr>
        <w:t>муз</w:t>
      </w:r>
      <w:r w:rsidR="001E7AE2">
        <w:rPr>
          <w:color w:val="auto"/>
          <w:szCs w:val="24"/>
          <w:lang w:val="ru-RU"/>
        </w:rPr>
        <w:t xml:space="preserve">ыки, </w:t>
      </w:r>
      <w:r w:rsidRPr="001E7AE2">
        <w:rPr>
          <w:color w:val="auto"/>
          <w:szCs w:val="24"/>
          <w:lang w:val="ru-RU"/>
        </w:rPr>
        <w:t xml:space="preserve">– 136 часов: в 5 классе 34 часа (1 час в неделю), в 6 классе 34 часа (1 час в неделю),  в 7 классе 34 часа (1 час в неделю), в 8 классе 34 часа (1 час в неделю).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r w:rsidRPr="001E7AE2">
        <w:rPr>
          <w:color w:val="auto"/>
          <w:szCs w:val="24"/>
          <w:lang w:val="ru-RU"/>
        </w:rPr>
        <w:lastRenderedPageBreak/>
        <w:t xml:space="preserve">межпредметных связях с такими учебными предметами, как изобразительное искусство, литература, география, история, обществознание, иностранный язык. </w:t>
      </w:r>
    </w:p>
    <w:p w:rsidR="001E7AE2" w:rsidRDefault="001E7AE2" w:rsidP="001E7AE2">
      <w:pPr>
        <w:spacing w:after="0" w:line="240" w:lineRule="auto"/>
        <w:ind w:left="0" w:right="-1" w:firstLine="709"/>
        <w:rPr>
          <w:color w:val="auto"/>
          <w:szCs w:val="24"/>
          <w:lang w:val="ru-RU"/>
        </w:rPr>
      </w:pPr>
    </w:p>
    <w:p w:rsidR="00266B9F" w:rsidRPr="001E7AE2" w:rsidRDefault="00266B9F" w:rsidP="001E7AE2">
      <w:pPr>
        <w:spacing w:after="0" w:line="240" w:lineRule="auto"/>
        <w:ind w:left="0" w:right="-1" w:firstLine="709"/>
        <w:rPr>
          <w:b/>
          <w:color w:val="auto"/>
          <w:szCs w:val="24"/>
          <w:lang w:val="ru-RU"/>
        </w:rPr>
      </w:pPr>
      <w:r w:rsidRPr="001E7AE2">
        <w:rPr>
          <w:b/>
          <w:color w:val="auto"/>
          <w:szCs w:val="24"/>
          <w:lang w:val="ru-RU"/>
        </w:rPr>
        <w:t xml:space="preserve">Содержание обучения музыке на уровне основного общего образования.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Модуль № 1 «Музыка моего края».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Фольклор – народное творчество (3–4 часа).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Традиционная музыка – отражение жизни народа. Жанры детского и игрового фольклора (игры, пляски, хороводы).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знакомство со звучанием фольклорных образцов в аудио- и видеозаписи; определение на слух: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принадлежности к народной или композиторской музыке;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исполнительского состава (вокального, инструментального, смешанного);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жанра, основного настроения, характера музыки;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разучивание и исполнение народных песен, танцев, инструментальных наигрышей, фольклорных игр.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Календарный фольклор (3–4 часа).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Календарные обряды, традиционные для данной местности (осенние, зимние, весенние – на выбор учителя).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w:t>
      </w:r>
    </w:p>
    <w:p w:rsidR="001E7AE2" w:rsidRDefault="00266B9F" w:rsidP="001E7AE2">
      <w:pPr>
        <w:tabs>
          <w:tab w:val="center" w:pos="1291"/>
          <w:tab w:val="center" w:pos="2222"/>
          <w:tab w:val="center" w:pos="3178"/>
          <w:tab w:val="center" w:pos="4749"/>
          <w:tab w:val="center" w:pos="6149"/>
          <w:tab w:val="center" w:pos="7184"/>
          <w:tab w:val="center" w:pos="8427"/>
        </w:tabs>
        <w:spacing w:after="0" w:line="240" w:lineRule="auto"/>
        <w:ind w:left="0" w:right="-1" w:firstLine="709"/>
        <w:rPr>
          <w:color w:val="auto"/>
          <w:szCs w:val="24"/>
          <w:lang w:val="ru-RU"/>
        </w:rPr>
      </w:pPr>
      <w:r w:rsidRPr="001E7AE2">
        <w:rPr>
          <w:rFonts w:eastAsia="Calibri"/>
          <w:color w:val="auto"/>
          <w:szCs w:val="24"/>
          <w:lang w:val="ru-RU"/>
        </w:rPr>
        <w:tab/>
      </w:r>
      <w:r w:rsidR="001E7AE2">
        <w:rPr>
          <w:color w:val="auto"/>
          <w:szCs w:val="24"/>
          <w:lang w:val="ru-RU"/>
        </w:rPr>
        <w:t xml:space="preserve">знакомство с </w:t>
      </w:r>
      <w:r w:rsidR="001E7AE2">
        <w:rPr>
          <w:color w:val="auto"/>
          <w:szCs w:val="24"/>
          <w:lang w:val="ru-RU"/>
        </w:rPr>
        <w:tab/>
        <w:t xml:space="preserve">символикой календарных обрядов, поиск </w:t>
      </w:r>
      <w:r w:rsidRPr="001E7AE2">
        <w:rPr>
          <w:color w:val="auto"/>
          <w:szCs w:val="24"/>
          <w:lang w:val="ru-RU"/>
        </w:rPr>
        <w:t xml:space="preserve">информации о соответствующих фольклорных традициях; </w:t>
      </w:r>
    </w:p>
    <w:p w:rsidR="001E7AE2" w:rsidRDefault="00266B9F" w:rsidP="001E7AE2">
      <w:pPr>
        <w:tabs>
          <w:tab w:val="center" w:pos="1291"/>
          <w:tab w:val="center" w:pos="2222"/>
          <w:tab w:val="center" w:pos="3178"/>
          <w:tab w:val="center" w:pos="4749"/>
          <w:tab w:val="center" w:pos="6149"/>
          <w:tab w:val="center" w:pos="7184"/>
          <w:tab w:val="center" w:pos="8427"/>
        </w:tabs>
        <w:spacing w:after="0" w:line="240" w:lineRule="auto"/>
        <w:ind w:left="0" w:right="-1" w:firstLine="709"/>
        <w:rPr>
          <w:color w:val="auto"/>
          <w:szCs w:val="24"/>
          <w:lang w:val="ru-RU"/>
        </w:rPr>
      </w:pPr>
      <w:r w:rsidRPr="001E7AE2">
        <w:rPr>
          <w:color w:val="auto"/>
          <w:szCs w:val="24"/>
          <w:lang w:val="ru-RU"/>
        </w:rPr>
        <w:t xml:space="preserve">разучивание и исполнение народных песен, танцев; </w:t>
      </w:r>
    </w:p>
    <w:p w:rsidR="001E7AE2" w:rsidRDefault="00266B9F" w:rsidP="001E7AE2">
      <w:pPr>
        <w:tabs>
          <w:tab w:val="center" w:pos="1291"/>
          <w:tab w:val="center" w:pos="2222"/>
          <w:tab w:val="center" w:pos="3178"/>
          <w:tab w:val="center" w:pos="4749"/>
          <w:tab w:val="center" w:pos="6149"/>
          <w:tab w:val="center" w:pos="7184"/>
          <w:tab w:val="center" w:pos="8427"/>
        </w:tabs>
        <w:spacing w:after="0" w:line="240" w:lineRule="auto"/>
        <w:ind w:left="0" w:right="-1" w:firstLine="709"/>
        <w:rPr>
          <w:color w:val="auto"/>
          <w:szCs w:val="24"/>
          <w:lang w:val="ru-RU"/>
        </w:rPr>
      </w:pPr>
      <w:r w:rsidRPr="001E7AE2">
        <w:rPr>
          <w:color w:val="auto"/>
          <w:szCs w:val="24"/>
          <w:lang w:val="ru-RU"/>
        </w:rPr>
        <w:t xml:space="preserve">на выбор или факультативно: реконструкция фольклорного обряда или его фрагмента; </w:t>
      </w:r>
    </w:p>
    <w:p w:rsidR="00266B9F" w:rsidRPr="001E7AE2" w:rsidRDefault="00266B9F" w:rsidP="001E7AE2">
      <w:pPr>
        <w:tabs>
          <w:tab w:val="center" w:pos="1291"/>
          <w:tab w:val="center" w:pos="2222"/>
          <w:tab w:val="center" w:pos="3178"/>
          <w:tab w:val="center" w:pos="4749"/>
          <w:tab w:val="center" w:pos="6149"/>
          <w:tab w:val="center" w:pos="7184"/>
          <w:tab w:val="center" w:pos="8427"/>
        </w:tabs>
        <w:spacing w:after="0" w:line="240" w:lineRule="auto"/>
        <w:ind w:left="0" w:right="-1" w:firstLine="709"/>
        <w:rPr>
          <w:color w:val="auto"/>
          <w:szCs w:val="24"/>
          <w:lang w:val="ru-RU"/>
        </w:rPr>
      </w:pPr>
      <w:r w:rsidRPr="001E7AE2">
        <w:rPr>
          <w:color w:val="auto"/>
          <w:szCs w:val="24"/>
          <w:lang w:val="ru-RU"/>
        </w:rPr>
        <w:t xml:space="preserve">участие в народном гулянии, празднике на улицах своего города, поселка.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Семейный фольклор (3–4 часа).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Фольклорные жанры, связанные с жизнью человека: свадебный обряд, рекрутские песни, плачи-причитания.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знакомство с фольклорными жанрами семейного цикла;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изучение особенностей их исполнения и звучания; </w:t>
      </w:r>
    </w:p>
    <w:p w:rsidR="001E7AE2" w:rsidRDefault="00266B9F" w:rsidP="001E7AE2">
      <w:pPr>
        <w:tabs>
          <w:tab w:val="center" w:pos="1359"/>
          <w:tab w:val="center" w:pos="2421"/>
          <w:tab w:val="center" w:pos="3071"/>
          <w:tab w:val="center" w:pos="4102"/>
          <w:tab w:val="center" w:pos="5789"/>
          <w:tab w:val="center" w:pos="7318"/>
          <w:tab w:val="center" w:pos="8515"/>
        </w:tabs>
        <w:spacing w:after="0" w:line="240" w:lineRule="auto"/>
        <w:ind w:left="0" w:right="-1" w:firstLine="709"/>
        <w:rPr>
          <w:color w:val="auto"/>
          <w:szCs w:val="24"/>
          <w:lang w:val="ru-RU"/>
        </w:rPr>
      </w:pPr>
      <w:r w:rsidRPr="001E7AE2">
        <w:rPr>
          <w:rFonts w:eastAsia="Calibri"/>
          <w:color w:val="auto"/>
          <w:szCs w:val="24"/>
          <w:lang w:val="ru-RU"/>
        </w:rPr>
        <w:tab/>
      </w:r>
      <w:r w:rsidR="001E7AE2">
        <w:rPr>
          <w:color w:val="auto"/>
          <w:szCs w:val="24"/>
          <w:lang w:val="ru-RU"/>
        </w:rPr>
        <w:t xml:space="preserve">определение </w:t>
      </w:r>
      <w:r w:rsidRPr="001E7AE2">
        <w:rPr>
          <w:color w:val="auto"/>
          <w:szCs w:val="24"/>
          <w:lang w:val="ru-RU"/>
        </w:rPr>
        <w:t xml:space="preserve">на </w:t>
      </w:r>
      <w:r w:rsidRPr="001E7AE2">
        <w:rPr>
          <w:color w:val="auto"/>
          <w:szCs w:val="24"/>
          <w:lang w:val="ru-RU"/>
        </w:rPr>
        <w:tab/>
        <w:t xml:space="preserve">слух </w:t>
      </w:r>
      <w:r w:rsidRPr="001E7AE2">
        <w:rPr>
          <w:color w:val="auto"/>
          <w:szCs w:val="24"/>
          <w:lang w:val="ru-RU"/>
        </w:rPr>
        <w:tab/>
        <w:t>жан</w:t>
      </w:r>
      <w:r w:rsidR="001E7AE2">
        <w:rPr>
          <w:color w:val="auto"/>
          <w:szCs w:val="24"/>
          <w:lang w:val="ru-RU"/>
        </w:rPr>
        <w:t xml:space="preserve">ровой </w:t>
      </w:r>
      <w:r w:rsidR="001E7AE2">
        <w:rPr>
          <w:color w:val="auto"/>
          <w:szCs w:val="24"/>
          <w:lang w:val="ru-RU"/>
        </w:rPr>
        <w:tab/>
        <w:t xml:space="preserve">принадлежности, </w:t>
      </w:r>
      <w:r w:rsidR="001E7AE2">
        <w:rPr>
          <w:color w:val="auto"/>
          <w:szCs w:val="24"/>
          <w:lang w:val="ru-RU"/>
        </w:rPr>
        <w:tab/>
        <w:t xml:space="preserve">анализ </w:t>
      </w:r>
      <w:r w:rsidRPr="001E7AE2">
        <w:rPr>
          <w:color w:val="auto"/>
          <w:szCs w:val="24"/>
          <w:lang w:val="ru-RU"/>
        </w:rPr>
        <w:t xml:space="preserve">символики традиционных образов; </w:t>
      </w:r>
    </w:p>
    <w:p w:rsidR="001E7AE2" w:rsidRDefault="00266B9F" w:rsidP="001E7AE2">
      <w:pPr>
        <w:tabs>
          <w:tab w:val="center" w:pos="1359"/>
          <w:tab w:val="center" w:pos="2421"/>
          <w:tab w:val="center" w:pos="3071"/>
          <w:tab w:val="center" w:pos="4102"/>
          <w:tab w:val="center" w:pos="5789"/>
          <w:tab w:val="center" w:pos="7318"/>
          <w:tab w:val="center" w:pos="8515"/>
        </w:tabs>
        <w:spacing w:after="0" w:line="240" w:lineRule="auto"/>
        <w:ind w:left="0" w:right="-1" w:firstLine="709"/>
        <w:rPr>
          <w:color w:val="auto"/>
          <w:szCs w:val="24"/>
          <w:lang w:val="ru-RU"/>
        </w:rPr>
      </w:pPr>
      <w:r w:rsidRPr="001E7AE2">
        <w:rPr>
          <w:color w:val="auto"/>
          <w:szCs w:val="24"/>
          <w:lang w:val="ru-RU"/>
        </w:rPr>
        <w:t xml:space="preserve">разучивание и исполнение отдельных песен, фрагментов обрядов (по выбору учителя); </w:t>
      </w:r>
    </w:p>
    <w:p w:rsidR="00266B9F" w:rsidRPr="001E7AE2" w:rsidRDefault="00266B9F" w:rsidP="001E7AE2">
      <w:pPr>
        <w:tabs>
          <w:tab w:val="center" w:pos="1359"/>
          <w:tab w:val="center" w:pos="2421"/>
          <w:tab w:val="center" w:pos="3071"/>
          <w:tab w:val="center" w:pos="4102"/>
          <w:tab w:val="center" w:pos="5789"/>
          <w:tab w:val="center" w:pos="7318"/>
          <w:tab w:val="center" w:pos="8515"/>
        </w:tabs>
        <w:spacing w:after="0" w:line="240" w:lineRule="auto"/>
        <w:ind w:left="0" w:right="-1" w:firstLine="709"/>
        <w:rPr>
          <w:color w:val="auto"/>
          <w:szCs w:val="24"/>
          <w:lang w:val="ru-RU"/>
        </w:rPr>
      </w:pPr>
      <w:r w:rsidRPr="001E7AE2">
        <w:rPr>
          <w:color w:val="auto"/>
          <w:szCs w:val="24"/>
          <w:lang w:val="ru-RU"/>
        </w:rPr>
        <w:t>на выбор или факультативно</w:t>
      </w:r>
      <w:r w:rsidRPr="001E7AE2">
        <w:rPr>
          <w:i/>
          <w:color w:val="auto"/>
          <w:szCs w:val="24"/>
          <w:lang w:val="ru-RU"/>
        </w:rPr>
        <w:t xml:space="preserve">: </w:t>
      </w:r>
      <w:r w:rsidRPr="001E7AE2">
        <w:rPr>
          <w:color w:val="auto"/>
          <w:szCs w:val="24"/>
          <w:lang w:val="ru-RU"/>
        </w:rPr>
        <w:t xml:space="preserve">реконструкция фольклорного обряда или его фрагмента; исследовательские проекты по теме «Жанры семейного фольклора».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Наш край сегодня (3–4 часа).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w:t>
      </w:r>
      <w:r w:rsidRPr="001E7AE2">
        <w:rPr>
          <w:color w:val="auto"/>
          <w:szCs w:val="24"/>
          <w:lang w:val="ru-RU"/>
        </w:rPr>
        <w:tab/>
        <w:t>Совр</w:t>
      </w:r>
      <w:r w:rsidR="001E7AE2">
        <w:rPr>
          <w:color w:val="auto"/>
          <w:szCs w:val="24"/>
          <w:lang w:val="ru-RU"/>
        </w:rPr>
        <w:t xml:space="preserve">еменная </w:t>
      </w:r>
      <w:r w:rsidR="001E7AE2">
        <w:rPr>
          <w:color w:val="auto"/>
          <w:szCs w:val="24"/>
          <w:lang w:val="ru-RU"/>
        </w:rPr>
        <w:tab/>
        <w:t xml:space="preserve">музыкальная </w:t>
      </w:r>
      <w:r w:rsidR="001E7AE2">
        <w:rPr>
          <w:color w:val="auto"/>
          <w:szCs w:val="24"/>
          <w:lang w:val="ru-RU"/>
        </w:rPr>
        <w:tab/>
        <w:t xml:space="preserve">культура родного края. </w:t>
      </w:r>
      <w:r w:rsidRPr="001E7AE2">
        <w:rPr>
          <w:color w:val="auto"/>
          <w:szCs w:val="24"/>
          <w:lang w:val="ru-RU"/>
        </w:rPr>
        <w:t xml:space="preserve">Гимн республики, города (при наличии). Земляки – композиторы, исполнители, деятели культуры. Театр, филармония, консерватория. </w:t>
      </w:r>
    </w:p>
    <w:p w:rsidR="001E7AE2" w:rsidRDefault="00266B9F" w:rsidP="001E7AE2">
      <w:pPr>
        <w:spacing w:after="0" w:line="240" w:lineRule="auto"/>
        <w:ind w:left="0" w:right="-1" w:firstLine="709"/>
        <w:rPr>
          <w:color w:val="auto"/>
          <w:szCs w:val="24"/>
          <w:lang w:val="ru-RU"/>
        </w:rPr>
      </w:pPr>
      <w:r w:rsidRPr="001E7AE2">
        <w:rPr>
          <w:color w:val="auto"/>
          <w:szCs w:val="24"/>
          <w:lang w:val="ru-RU"/>
        </w:rPr>
        <w:t>Виды деятельнос</w:t>
      </w:r>
      <w:r w:rsidR="001E7AE2">
        <w:rPr>
          <w:color w:val="auto"/>
          <w:szCs w:val="24"/>
          <w:lang w:val="ru-RU"/>
        </w:rPr>
        <w:t xml:space="preserve">ти обучающихся: разучивание </w:t>
      </w:r>
      <w:r w:rsidR="001E7AE2">
        <w:rPr>
          <w:color w:val="auto"/>
          <w:szCs w:val="24"/>
          <w:lang w:val="ru-RU"/>
        </w:rPr>
        <w:tab/>
        <w:t xml:space="preserve">и </w:t>
      </w:r>
      <w:r w:rsidRPr="001E7AE2">
        <w:rPr>
          <w:color w:val="auto"/>
          <w:szCs w:val="24"/>
          <w:lang w:val="ru-RU"/>
        </w:rPr>
        <w:t xml:space="preserve">исполнение гимна </w:t>
      </w:r>
      <w:r w:rsidRPr="001E7AE2">
        <w:rPr>
          <w:color w:val="auto"/>
          <w:szCs w:val="24"/>
          <w:lang w:val="ru-RU"/>
        </w:rPr>
        <w:tab/>
        <w:t>респуб</w:t>
      </w:r>
      <w:r w:rsidR="001E7AE2">
        <w:rPr>
          <w:color w:val="auto"/>
          <w:szCs w:val="24"/>
          <w:lang w:val="ru-RU"/>
        </w:rPr>
        <w:t xml:space="preserve">лики, города, песен </w:t>
      </w:r>
      <w:r w:rsidRPr="001E7AE2">
        <w:rPr>
          <w:color w:val="auto"/>
          <w:szCs w:val="24"/>
          <w:lang w:val="ru-RU"/>
        </w:rPr>
        <w:t xml:space="preserve">местных композиторов; </w:t>
      </w:r>
    </w:p>
    <w:p w:rsidR="001E7AE2" w:rsidRDefault="00266B9F" w:rsidP="001E7AE2">
      <w:pPr>
        <w:spacing w:after="0" w:line="240" w:lineRule="auto"/>
        <w:ind w:left="0" w:right="-1" w:firstLine="709"/>
        <w:rPr>
          <w:color w:val="auto"/>
          <w:szCs w:val="24"/>
          <w:lang w:val="ru-RU"/>
        </w:rPr>
      </w:pPr>
      <w:r w:rsidRPr="001E7AE2">
        <w:rPr>
          <w:color w:val="auto"/>
          <w:szCs w:val="24"/>
          <w:lang w:val="ru-RU"/>
        </w:rPr>
        <w:t xml:space="preserve">знакомство с творческой биографией, деятельностью местных мастеров </w:t>
      </w:r>
      <w:r w:rsidR="001E7AE2">
        <w:rPr>
          <w:color w:val="auto"/>
          <w:szCs w:val="24"/>
          <w:lang w:val="ru-RU"/>
        </w:rPr>
        <w:t>культуры и искусства;</w:t>
      </w:r>
    </w:p>
    <w:p w:rsidR="001E7AE2" w:rsidRDefault="00266B9F" w:rsidP="001E7AE2">
      <w:pPr>
        <w:spacing w:after="0" w:line="240" w:lineRule="auto"/>
        <w:ind w:left="0" w:right="-1" w:firstLine="709"/>
        <w:rPr>
          <w:color w:val="auto"/>
          <w:szCs w:val="24"/>
          <w:lang w:val="ru-RU"/>
        </w:rPr>
      </w:pPr>
      <w:r w:rsidRPr="001E7AE2">
        <w:rPr>
          <w:color w:val="auto"/>
          <w:szCs w:val="24"/>
          <w:lang w:val="ru-RU"/>
        </w:rPr>
        <w:t xml:space="preserve">на выбор или факультативно: посещение местных музыкальных театров, музеев, концертов, написание отзыва с анализом спектакля, концерта, экскурсии; </w:t>
      </w:r>
    </w:p>
    <w:p w:rsidR="001E7AE2" w:rsidRDefault="00266B9F" w:rsidP="001E7AE2">
      <w:pPr>
        <w:spacing w:after="0" w:line="240" w:lineRule="auto"/>
        <w:ind w:left="0" w:right="-1" w:firstLine="709"/>
        <w:rPr>
          <w:color w:val="auto"/>
          <w:szCs w:val="24"/>
          <w:lang w:val="ru-RU"/>
        </w:rPr>
      </w:pPr>
      <w:r w:rsidRPr="001E7AE2">
        <w:rPr>
          <w:color w:val="auto"/>
          <w:szCs w:val="24"/>
          <w:lang w:val="ru-RU"/>
        </w:rPr>
        <w:t xml:space="preserve">исследовательские проекты, посвященные деятелям музыкальной культуры своей малой родины (композиторам, исполнителям, творческим коллективам);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творческие проекты (сочинение песен, создание аранжировок народных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lastRenderedPageBreak/>
        <w:t xml:space="preserve">мелодий; съемка, монтаж и озвучивание любительского фильма), направленные на сохранение и продолжение музыкальных традиций своего края.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Модуль № 2 «Народное музыкальное творчество России».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Россия – наш общий дом (3–4 часа).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Богатство и разнообразие фольклорных традиций народов нашей страны. Музыка наших соседей, музыка других регионов. </w:t>
      </w:r>
    </w:p>
    <w:p w:rsid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знакомство со звучанием фольклорных образцов близких и далеких регионов в аудио- и видеозаписи;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разучивание и исполнение народных песен, танцев, инструментальных наигрышей, фольклорных игр разных народов России; определение на слух: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принадлежности к народной или композиторской музыке; </w:t>
      </w:r>
    </w:p>
    <w:p w:rsidR="001E7AE2" w:rsidRDefault="00266B9F" w:rsidP="001E7AE2">
      <w:pPr>
        <w:spacing w:after="0" w:line="240" w:lineRule="auto"/>
        <w:ind w:left="0" w:right="-1" w:firstLine="709"/>
        <w:rPr>
          <w:color w:val="auto"/>
          <w:szCs w:val="24"/>
          <w:lang w:val="ru-RU"/>
        </w:rPr>
      </w:pPr>
      <w:r w:rsidRPr="001E7AE2">
        <w:rPr>
          <w:color w:val="auto"/>
          <w:szCs w:val="24"/>
          <w:lang w:val="ru-RU"/>
        </w:rPr>
        <w:t xml:space="preserve">исполнительского состава (вокального, инструментального, смешанного);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жанра, характера музыки.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Фольклорные жанры</w:t>
      </w:r>
      <w:r w:rsidRPr="001E7AE2">
        <w:rPr>
          <w:rFonts w:eastAsia="Calibri"/>
          <w:color w:val="auto"/>
          <w:szCs w:val="24"/>
          <w:lang w:val="ru-RU"/>
        </w:rPr>
        <w:t xml:space="preserve"> </w:t>
      </w:r>
      <w:r w:rsidRPr="001E7AE2">
        <w:rPr>
          <w:color w:val="auto"/>
          <w:szCs w:val="24"/>
          <w:lang w:val="ru-RU"/>
        </w:rPr>
        <w:t>(3–4 часа).</w:t>
      </w:r>
      <w:r w:rsidRPr="001E7AE2">
        <w:rPr>
          <w:rFonts w:eastAsia="Calibri"/>
          <w:color w:val="auto"/>
          <w:szCs w:val="24"/>
          <w:lang w:val="ru-RU"/>
        </w:rPr>
        <w:t xml:space="preserve">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Общее и особенное в фольклоре народов России: лирика, эпос, танец.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знакомство со звучанием фольклора разных регионов России в аудио- и видеозаписи; аутентичная манера исполнения; </w:t>
      </w:r>
    </w:p>
    <w:p w:rsid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выявление характерных интонаций и ритмов в звучании традиционной музыки разных народов;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музыкальный фестиваль «Народы России». </w:t>
      </w:r>
    </w:p>
    <w:p w:rsidR="001E7AE2" w:rsidRDefault="00266B9F" w:rsidP="001E7AE2">
      <w:pPr>
        <w:spacing w:after="0" w:line="240" w:lineRule="auto"/>
        <w:ind w:left="0" w:right="-1" w:firstLine="709"/>
        <w:rPr>
          <w:color w:val="auto"/>
          <w:szCs w:val="24"/>
          <w:lang w:val="ru-RU"/>
        </w:rPr>
      </w:pPr>
      <w:r w:rsidRPr="001E7AE2">
        <w:rPr>
          <w:color w:val="auto"/>
          <w:szCs w:val="24"/>
          <w:lang w:val="ru-RU"/>
        </w:rPr>
        <w:t xml:space="preserve">Фольклор в творчестве профессиональных композиторов (3–4 выявление общего и особенного при сравнении танцевальных, лирических и эпических песенных образцов фольклора разных народов России; </w:t>
      </w:r>
    </w:p>
    <w:p w:rsidR="001E7AE2" w:rsidRDefault="00266B9F" w:rsidP="001E7AE2">
      <w:pPr>
        <w:spacing w:after="0" w:line="240" w:lineRule="auto"/>
        <w:ind w:left="0" w:right="-1" w:firstLine="709"/>
        <w:rPr>
          <w:color w:val="auto"/>
          <w:szCs w:val="24"/>
          <w:lang w:val="ru-RU"/>
        </w:rPr>
      </w:pPr>
      <w:r w:rsidRPr="001E7AE2">
        <w:rPr>
          <w:color w:val="auto"/>
          <w:szCs w:val="24"/>
          <w:lang w:val="ru-RU"/>
        </w:rPr>
        <w:t xml:space="preserve">разучивание и исполнение народных песен, танцев, эпических сказаний; </w:t>
      </w:r>
    </w:p>
    <w:p w:rsidR="001E7AE2" w:rsidRDefault="00266B9F" w:rsidP="001E7AE2">
      <w:pPr>
        <w:spacing w:after="0" w:line="240" w:lineRule="auto"/>
        <w:ind w:left="0" w:right="-1" w:firstLine="709"/>
        <w:rPr>
          <w:color w:val="auto"/>
          <w:szCs w:val="24"/>
          <w:lang w:val="ru-RU"/>
        </w:rPr>
      </w:pPr>
      <w:r w:rsidRPr="001E7AE2">
        <w:rPr>
          <w:color w:val="auto"/>
          <w:szCs w:val="24"/>
          <w:lang w:val="ru-RU"/>
        </w:rPr>
        <w:t xml:space="preserve">двигательная, ритмическая, интонационная импровизация в характере изученных народных танцев и песен;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на выбор или факультативно: исследовательские проекты, посвященные музыке разных народов России; часа). </w:t>
      </w:r>
    </w:p>
    <w:p w:rsidR="00266B9F" w:rsidRPr="001E7AE2" w:rsidRDefault="001E7AE2" w:rsidP="001E7AE2">
      <w:pPr>
        <w:spacing w:after="0" w:line="240" w:lineRule="auto"/>
        <w:ind w:left="0" w:right="-1" w:firstLine="709"/>
        <w:rPr>
          <w:color w:val="auto"/>
          <w:szCs w:val="24"/>
          <w:lang w:val="ru-RU"/>
        </w:rPr>
      </w:pPr>
      <w:r>
        <w:rPr>
          <w:color w:val="auto"/>
          <w:szCs w:val="24"/>
          <w:lang w:val="ru-RU"/>
        </w:rPr>
        <w:t xml:space="preserve">Содержание: </w:t>
      </w:r>
      <w:r>
        <w:rPr>
          <w:color w:val="auto"/>
          <w:szCs w:val="24"/>
          <w:lang w:val="ru-RU"/>
        </w:rPr>
        <w:tab/>
        <w:t xml:space="preserve">Народные истоки композиторского </w:t>
      </w:r>
      <w:r w:rsidR="00266B9F" w:rsidRPr="001E7AE2">
        <w:rPr>
          <w:color w:val="auto"/>
          <w:szCs w:val="24"/>
          <w:lang w:val="ru-RU"/>
        </w:rPr>
        <w:t xml:space="preserve">творчества: </w:t>
      </w:r>
      <w:r w:rsidR="00266B9F" w:rsidRPr="001E7AE2">
        <w:rPr>
          <w:color w:val="auto"/>
          <w:szCs w:val="24"/>
          <w:lang w:val="ru-RU"/>
        </w:rPr>
        <w:tab/>
        <w:t xml:space="preserve">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w:t>
      </w:r>
    </w:p>
    <w:p w:rsidR="001E7AE2" w:rsidRDefault="00266B9F" w:rsidP="001E7AE2">
      <w:pPr>
        <w:tabs>
          <w:tab w:val="center" w:pos="1234"/>
          <w:tab w:val="center" w:pos="2701"/>
          <w:tab w:val="center" w:pos="4109"/>
          <w:tab w:val="center" w:pos="5368"/>
          <w:tab w:val="center" w:pos="6233"/>
          <w:tab w:val="center" w:pos="7245"/>
          <w:tab w:val="center" w:pos="8628"/>
        </w:tabs>
        <w:spacing w:after="0" w:line="240" w:lineRule="auto"/>
        <w:ind w:left="0" w:right="-1" w:firstLine="709"/>
        <w:rPr>
          <w:color w:val="auto"/>
          <w:szCs w:val="24"/>
          <w:lang w:val="ru-RU"/>
        </w:rPr>
      </w:pPr>
      <w:r w:rsidRPr="001E7AE2">
        <w:rPr>
          <w:rFonts w:eastAsia="Calibri"/>
          <w:color w:val="auto"/>
          <w:szCs w:val="24"/>
          <w:lang w:val="ru-RU"/>
        </w:rPr>
        <w:tab/>
      </w:r>
      <w:r w:rsidR="001E7AE2">
        <w:rPr>
          <w:color w:val="auto"/>
          <w:szCs w:val="24"/>
          <w:lang w:val="ru-RU"/>
        </w:rPr>
        <w:t xml:space="preserve">сравнение аутентичного звучания фольклора </w:t>
      </w:r>
      <w:r w:rsidRPr="001E7AE2">
        <w:rPr>
          <w:color w:val="auto"/>
          <w:szCs w:val="24"/>
          <w:lang w:val="ru-RU"/>
        </w:rPr>
        <w:t xml:space="preserve">и </w:t>
      </w:r>
      <w:r w:rsidRPr="001E7AE2">
        <w:rPr>
          <w:color w:val="auto"/>
          <w:szCs w:val="24"/>
          <w:lang w:val="ru-RU"/>
        </w:rPr>
        <w:tab/>
        <w:t xml:space="preserve">фольклорных </w:t>
      </w:r>
      <w:r w:rsidRPr="001E7AE2">
        <w:rPr>
          <w:color w:val="auto"/>
          <w:szCs w:val="24"/>
          <w:lang w:val="ru-RU"/>
        </w:rPr>
        <w:tab/>
        <w:t xml:space="preserve">мелодий в композиторской обработке; </w:t>
      </w:r>
    </w:p>
    <w:p w:rsidR="008A567F" w:rsidRDefault="00266B9F" w:rsidP="001E7AE2">
      <w:pPr>
        <w:tabs>
          <w:tab w:val="center" w:pos="1234"/>
          <w:tab w:val="center" w:pos="2701"/>
          <w:tab w:val="center" w:pos="4109"/>
          <w:tab w:val="center" w:pos="5368"/>
          <w:tab w:val="center" w:pos="6233"/>
          <w:tab w:val="center" w:pos="7245"/>
          <w:tab w:val="center" w:pos="8628"/>
        </w:tabs>
        <w:spacing w:after="0" w:line="240" w:lineRule="auto"/>
        <w:ind w:left="0" w:right="-1" w:firstLine="709"/>
        <w:rPr>
          <w:color w:val="auto"/>
          <w:szCs w:val="24"/>
          <w:lang w:val="ru-RU"/>
        </w:rPr>
      </w:pPr>
      <w:r w:rsidRPr="001E7AE2">
        <w:rPr>
          <w:color w:val="auto"/>
          <w:szCs w:val="24"/>
          <w:lang w:val="ru-RU"/>
        </w:rPr>
        <w:t xml:space="preserve">разучивание, исполнение народной песни в композиторской обработке; знакомство с 2–3 фрагментами крупных сочинений (опера, симфония, концерт, квартет, вариации), в которых использованы подлинные народные мелодии; </w:t>
      </w:r>
    </w:p>
    <w:p w:rsidR="00266B9F" w:rsidRPr="001E7AE2" w:rsidRDefault="00266B9F" w:rsidP="008A567F">
      <w:pPr>
        <w:tabs>
          <w:tab w:val="center" w:pos="1234"/>
          <w:tab w:val="center" w:pos="2701"/>
          <w:tab w:val="center" w:pos="4109"/>
          <w:tab w:val="center" w:pos="5368"/>
          <w:tab w:val="center" w:pos="6233"/>
          <w:tab w:val="center" w:pos="7245"/>
          <w:tab w:val="center" w:pos="8628"/>
        </w:tabs>
        <w:spacing w:after="0" w:line="240" w:lineRule="auto"/>
        <w:ind w:left="0" w:right="-1" w:firstLine="709"/>
        <w:rPr>
          <w:color w:val="auto"/>
          <w:szCs w:val="24"/>
          <w:lang w:val="ru-RU"/>
        </w:rPr>
      </w:pPr>
      <w:r w:rsidRPr="001E7AE2">
        <w:rPr>
          <w:color w:val="auto"/>
          <w:szCs w:val="24"/>
          <w:lang w:val="ru-RU"/>
        </w:rPr>
        <w:t xml:space="preserve">наблюдение за принципами композиторской обработки, развития фольклорного тематического материала; на выбор или факультативно: </w:t>
      </w:r>
    </w:p>
    <w:p w:rsidR="008A567F" w:rsidRDefault="00266B9F" w:rsidP="001E7AE2">
      <w:pPr>
        <w:spacing w:after="0" w:line="240" w:lineRule="auto"/>
        <w:ind w:left="0" w:right="-1" w:firstLine="709"/>
        <w:rPr>
          <w:color w:val="auto"/>
          <w:szCs w:val="24"/>
          <w:lang w:val="ru-RU"/>
        </w:rPr>
      </w:pPr>
      <w:r w:rsidRPr="001E7AE2">
        <w:rPr>
          <w:color w:val="auto"/>
          <w:szCs w:val="24"/>
          <w:lang w:val="ru-RU"/>
        </w:rPr>
        <w:t xml:space="preserve">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 </w:t>
      </w:r>
    </w:p>
    <w:p w:rsidR="008A567F" w:rsidRDefault="00266B9F" w:rsidP="001E7AE2">
      <w:pPr>
        <w:spacing w:after="0" w:line="240" w:lineRule="auto"/>
        <w:ind w:left="0" w:right="-1" w:firstLine="709"/>
        <w:rPr>
          <w:color w:val="auto"/>
          <w:szCs w:val="24"/>
          <w:lang w:val="ru-RU"/>
        </w:rPr>
      </w:pPr>
      <w:r w:rsidRPr="001E7AE2">
        <w:rPr>
          <w:color w:val="auto"/>
          <w:szCs w:val="24"/>
          <w:lang w:val="ru-RU"/>
        </w:rPr>
        <w:t xml:space="preserve">посещение концерта, спектакля (просмотр фильма, телепередачи), посвященного данной теме; </w:t>
      </w:r>
    </w:p>
    <w:p w:rsidR="008A567F" w:rsidRDefault="00266B9F" w:rsidP="001E7AE2">
      <w:pPr>
        <w:spacing w:after="0" w:line="240" w:lineRule="auto"/>
        <w:ind w:left="0" w:right="-1" w:firstLine="709"/>
        <w:rPr>
          <w:color w:val="auto"/>
          <w:szCs w:val="24"/>
          <w:lang w:val="ru-RU"/>
        </w:rPr>
      </w:pPr>
      <w:r w:rsidRPr="001E7AE2">
        <w:rPr>
          <w:color w:val="auto"/>
          <w:szCs w:val="24"/>
          <w:lang w:val="ru-RU"/>
        </w:rPr>
        <w:t xml:space="preserve">обсуждение в классе и (или) письменная рецензия по результатам просмотра.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На рубежах культур (3–4 часа).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r w:rsidRPr="001E7AE2">
        <w:rPr>
          <w:color w:val="auto"/>
          <w:szCs w:val="24"/>
          <w:lang w:val="ru-RU"/>
        </w:rPr>
        <w:lastRenderedPageBreak/>
        <w:t xml:space="preserve">Для обучающихся республик Российской Федерации среди культурных традиций обязательно должна быть представлена русская народная музыка.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Взаимное влияние фольклорных традиций друг на друга.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Этнографические экспедиции и фестивали. Современная жизнь фольклора.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w:t>
      </w:r>
    </w:p>
    <w:p w:rsidR="008A567F" w:rsidRDefault="00266B9F" w:rsidP="001E7AE2">
      <w:pPr>
        <w:spacing w:after="0" w:line="240" w:lineRule="auto"/>
        <w:ind w:left="0" w:right="-1" w:firstLine="709"/>
        <w:rPr>
          <w:color w:val="auto"/>
          <w:szCs w:val="24"/>
          <w:lang w:val="ru-RU"/>
        </w:rPr>
      </w:pPr>
      <w:r w:rsidRPr="001E7AE2">
        <w:rPr>
          <w:color w:val="auto"/>
          <w:szCs w:val="24"/>
          <w:lang w:val="ru-RU"/>
        </w:rPr>
        <w:t xml:space="preserve">знакомство с примерами смешения культурных традиций в пограничных территориях, выявление причинно-следственных связей такого смешения; </w:t>
      </w:r>
    </w:p>
    <w:p w:rsidR="008A567F" w:rsidRDefault="00266B9F" w:rsidP="001E7AE2">
      <w:pPr>
        <w:spacing w:after="0" w:line="240" w:lineRule="auto"/>
        <w:ind w:left="0" w:right="-1" w:firstLine="709"/>
        <w:rPr>
          <w:color w:val="auto"/>
          <w:szCs w:val="24"/>
          <w:lang w:val="ru-RU"/>
        </w:rPr>
      </w:pPr>
      <w:r w:rsidRPr="001E7AE2">
        <w:rPr>
          <w:color w:val="auto"/>
          <w:szCs w:val="24"/>
          <w:lang w:val="ru-RU"/>
        </w:rPr>
        <w:t xml:space="preserve">изучение творчества и вклада в развитие культуры современных этно-исполнителей, исследователей традиционного фольклора;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на выбор или факультативно: участие в этнографической экспедиции; посещение (участие) в фестивале традиционной культуры.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Модуль № 3 «Музыка народов мира».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Музыка – древнейший язык человечества (3–4 часа).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 </w:t>
      </w:r>
    </w:p>
    <w:p w:rsidR="008A567F"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экскурсия в музей (реальный или виртуальный) с экспозицией музыкальных артефактов древности, последующий пересказ полученной информации; </w:t>
      </w:r>
    </w:p>
    <w:p w:rsidR="008A567F" w:rsidRDefault="00266B9F" w:rsidP="001E7AE2">
      <w:pPr>
        <w:spacing w:after="0" w:line="240" w:lineRule="auto"/>
        <w:ind w:left="0" w:right="-1" w:firstLine="709"/>
        <w:rPr>
          <w:color w:val="auto"/>
          <w:szCs w:val="24"/>
          <w:lang w:val="ru-RU"/>
        </w:rPr>
      </w:pPr>
      <w:r w:rsidRPr="001E7AE2">
        <w:rPr>
          <w:color w:val="auto"/>
          <w:szCs w:val="24"/>
          <w:lang w:val="ru-RU"/>
        </w:rPr>
        <w:t xml:space="preserve">импровизация в духе древнего обряда (вызывание дождя, поклонение тотемному животному);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озвучивание, театрализация легенды (мифа) о музыке; на выбор или факультативно: квесты, викторины, интеллектуальные игры;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исследовательские проекты в рамках тематики «Мифы Древней Греции в музыкальном искусстве </w:t>
      </w:r>
      <w:r w:rsidRPr="001E7AE2">
        <w:rPr>
          <w:color w:val="auto"/>
          <w:szCs w:val="24"/>
        </w:rPr>
        <w:t>XVII</w:t>
      </w:r>
      <w:r w:rsidRPr="001E7AE2">
        <w:rPr>
          <w:color w:val="auto"/>
          <w:szCs w:val="24"/>
          <w:lang w:val="ru-RU"/>
        </w:rPr>
        <w:t>—</w:t>
      </w:r>
      <w:r w:rsidRPr="001E7AE2">
        <w:rPr>
          <w:color w:val="auto"/>
          <w:szCs w:val="24"/>
        </w:rPr>
        <w:t>XX</w:t>
      </w:r>
      <w:r w:rsidRPr="001E7AE2">
        <w:rPr>
          <w:color w:val="auto"/>
          <w:szCs w:val="24"/>
          <w:lang w:val="ru-RU"/>
        </w:rPr>
        <w:t xml:space="preserve"> веков».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Музыкальный фольклор народов Европы (3–4 часа).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Интонации и ритмы, формы и жанры европейского фольклора.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Отражение европейского фольклора в творчестве профессиональных композиторов. </w:t>
      </w:r>
    </w:p>
    <w:p w:rsidR="008A567F"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выявление характерных интонаций и ритмов в звучании традиционной музыки народов Европы; </w:t>
      </w:r>
    </w:p>
    <w:p w:rsidR="008A567F" w:rsidRDefault="00266B9F" w:rsidP="001E7AE2">
      <w:pPr>
        <w:spacing w:after="0" w:line="240" w:lineRule="auto"/>
        <w:ind w:left="0" w:right="-1" w:firstLine="709"/>
        <w:rPr>
          <w:color w:val="auto"/>
          <w:szCs w:val="24"/>
          <w:lang w:val="ru-RU"/>
        </w:rPr>
      </w:pPr>
      <w:r w:rsidRPr="001E7AE2">
        <w:rPr>
          <w:color w:val="auto"/>
          <w:szCs w:val="24"/>
          <w:lang w:val="ru-RU"/>
        </w:rPr>
        <w:t xml:space="preserve">выявление общего и особенного при сравнении изучаемых образцов европейского фольклора и фольклора народов России;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разучивание и исполнение народных песен, танцев; </w:t>
      </w:r>
    </w:p>
    <w:p w:rsidR="00266B9F" w:rsidRPr="001E7AE2" w:rsidRDefault="00266B9F" w:rsidP="008A567F">
      <w:pPr>
        <w:tabs>
          <w:tab w:val="center" w:pos="1420"/>
          <w:tab w:val="center" w:pos="3091"/>
          <w:tab w:val="center" w:pos="4840"/>
          <w:tab w:val="center" w:pos="6641"/>
          <w:tab w:val="center" w:pos="7777"/>
          <w:tab w:val="center" w:pos="8630"/>
        </w:tabs>
        <w:spacing w:after="0" w:line="240" w:lineRule="auto"/>
        <w:ind w:left="0" w:right="-1" w:firstLine="709"/>
        <w:rPr>
          <w:color w:val="auto"/>
          <w:szCs w:val="24"/>
          <w:lang w:val="ru-RU"/>
        </w:rPr>
      </w:pPr>
      <w:r w:rsidRPr="001E7AE2">
        <w:rPr>
          <w:rFonts w:eastAsia="Calibri"/>
          <w:color w:val="auto"/>
          <w:szCs w:val="24"/>
          <w:lang w:val="ru-RU"/>
        </w:rPr>
        <w:tab/>
      </w:r>
      <w:r w:rsidR="008A567F">
        <w:rPr>
          <w:color w:val="auto"/>
          <w:szCs w:val="24"/>
          <w:lang w:val="ru-RU"/>
        </w:rPr>
        <w:t xml:space="preserve">двигательная, ритмическая, интонационная импровизация по </w:t>
      </w:r>
      <w:r w:rsidRPr="001E7AE2">
        <w:rPr>
          <w:color w:val="auto"/>
          <w:szCs w:val="24"/>
          <w:lang w:val="ru-RU"/>
        </w:rPr>
        <w:t xml:space="preserve">мотивам изученных традиций народов Европы (в том числе в форме рондо). Музыкальный фольклор народов Азии и Африки (3–4 часа).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Африканская музыка – стихия ритма. Интонационно-ладовая основа музыки стран Азии, уникальные традиции, музыкальные инструменты.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Представления о роли музыки в жизни людей.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выявление характерных интонаций и ритмов в звучании традиционной музыки народов Африки и Азии; </w:t>
      </w:r>
    </w:p>
    <w:p w:rsidR="008A567F" w:rsidRDefault="00266B9F" w:rsidP="001E7AE2">
      <w:pPr>
        <w:spacing w:after="0" w:line="240" w:lineRule="auto"/>
        <w:ind w:left="0" w:right="-1" w:firstLine="709"/>
        <w:rPr>
          <w:color w:val="auto"/>
          <w:szCs w:val="24"/>
          <w:lang w:val="ru-RU"/>
        </w:rPr>
      </w:pPr>
      <w:r w:rsidRPr="001E7AE2">
        <w:rPr>
          <w:color w:val="auto"/>
          <w:szCs w:val="24"/>
          <w:lang w:val="ru-RU"/>
        </w:rPr>
        <w:t xml:space="preserve">выявление общего и особенного при сравнении изучаемых образцов азиатского фольклора и фольклора народов России; </w:t>
      </w:r>
    </w:p>
    <w:p w:rsidR="00266B9F" w:rsidRPr="001E7AE2" w:rsidRDefault="008A567F" w:rsidP="001E7AE2">
      <w:pPr>
        <w:spacing w:after="0" w:line="240" w:lineRule="auto"/>
        <w:ind w:left="0" w:right="-1" w:firstLine="709"/>
        <w:rPr>
          <w:color w:val="auto"/>
          <w:szCs w:val="24"/>
          <w:lang w:val="ru-RU"/>
        </w:rPr>
      </w:pPr>
      <w:r>
        <w:rPr>
          <w:color w:val="auto"/>
          <w:szCs w:val="24"/>
          <w:lang w:val="ru-RU"/>
        </w:rPr>
        <w:t>р</w:t>
      </w:r>
      <w:r w:rsidR="00266B9F" w:rsidRPr="001E7AE2">
        <w:rPr>
          <w:color w:val="auto"/>
          <w:szCs w:val="24"/>
          <w:lang w:val="ru-RU"/>
        </w:rPr>
        <w:t xml:space="preserve">азучивание и исполнение народных песен, танцев; </w:t>
      </w:r>
    </w:p>
    <w:p w:rsidR="00266B9F" w:rsidRPr="001E7AE2" w:rsidRDefault="00266B9F" w:rsidP="006D0E5F">
      <w:pPr>
        <w:tabs>
          <w:tab w:val="center" w:pos="1433"/>
          <w:tab w:val="center" w:pos="3134"/>
          <w:tab w:val="center" w:pos="4847"/>
          <w:tab w:val="center" w:pos="6018"/>
          <w:tab w:val="center" w:pos="6939"/>
          <w:tab w:val="center" w:pos="7806"/>
          <w:tab w:val="center" w:pos="8627"/>
        </w:tabs>
        <w:spacing w:after="0" w:line="240" w:lineRule="auto"/>
        <w:ind w:left="0" w:right="-1" w:firstLine="709"/>
        <w:rPr>
          <w:color w:val="auto"/>
          <w:szCs w:val="24"/>
          <w:lang w:val="ru-RU"/>
        </w:rPr>
      </w:pPr>
      <w:r w:rsidRPr="001E7AE2">
        <w:rPr>
          <w:rFonts w:eastAsia="Calibri"/>
          <w:color w:val="auto"/>
          <w:szCs w:val="24"/>
          <w:lang w:val="ru-RU"/>
        </w:rPr>
        <w:tab/>
      </w:r>
      <w:r w:rsidR="006D0E5F">
        <w:rPr>
          <w:color w:val="auto"/>
          <w:szCs w:val="24"/>
          <w:lang w:val="ru-RU"/>
        </w:rPr>
        <w:t xml:space="preserve">коллективные ритмические </w:t>
      </w:r>
      <w:r w:rsidRPr="001E7AE2">
        <w:rPr>
          <w:color w:val="auto"/>
          <w:szCs w:val="24"/>
          <w:lang w:val="ru-RU"/>
        </w:rPr>
        <w:t>импр</w:t>
      </w:r>
      <w:r w:rsidR="006D0E5F">
        <w:rPr>
          <w:color w:val="auto"/>
          <w:szCs w:val="24"/>
          <w:lang w:val="ru-RU"/>
        </w:rPr>
        <w:t xml:space="preserve">овизации на шумовых </w:t>
      </w:r>
      <w:r w:rsidRPr="001E7AE2">
        <w:rPr>
          <w:color w:val="auto"/>
          <w:szCs w:val="24"/>
          <w:lang w:val="ru-RU"/>
        </w:rPr>
        <w:t xml:space="preserve">и </w:t>
      </w:r>
      <w:r w:rsidRPr="001E7AE2">
        <w:rPr>
          <w:color w:val="auto"/>
          <w:szCs w:val="24"/>
          <w:lang w:val="ru-RU"/>
        </w:rPr>
        <w:tab/>
        <w:t xml:space="preserve">ударных инструментах; на выбор или факультативно: исследовательские проекты по теме «Музыка стран Азии и Африки».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Народная музыка Американского континента (3–4 часа).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Стили и жанры американской музыки (кантри, блюз, спиричуэлс, самба, босса-нова). Смешение интонаций и ритмов различного происхождения.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lastRenderedPageBreak/>
        <w:t>Виды деятельности обучающихся: выявление характерных интонаций и ритмов в звучании американского, латино-</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американского фольклора, прослеживание их национальных истоков; разучивание и исполнение народных песен, танцев;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индивидуальные и коллективные ритмические и мелодические импровизации в стиле (жанре) изучаемой традиции.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Модуль № 4 «Европейская классическая музыка».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Национальные истоки классической музыки (2–3 часа).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w:t>
      </w:r>
    </w:p>
    <w:p w:rsidR="00266B9F" w:rsidRPr="001E7AE2" w:rsidRDefault="00266B9F" w:rsidP="006D0E5F">
      <w:pPr>
        <w:tabs>
          <w:tab w:val="center" w:pos="1291"/>
          <w:tab w:val="center" w:pos="2376"/>
          <w:tab w:val="center" w:pos="3411"/>
          <w:tab w:val="center" w:pos="4777"/>
          <w:tab w:val="center" w:pos="5979"/>
          <w:tab w:val="center" w:pos="7196"/>
          <w:tab w:val="center" w:pos="8559"/>
        </w:tabs>
        <w:spacing w:after="0" w:line="240" w:lineRule="auto"/>
        <w:ind w:left="0" w:right="-1" w:firstLine="709"/>
        <w:rPr>
          <w:color w:val="auto"/>
          <w:szCs w:val="24"/>
          <w:lang w:val="ru-RU"/>
        </w:rPr>
      </w:pPr>
      <w:r w:rsidRPr="001E7AE2">
        <w:rPr>
          <w:rFonts w:eastAsia="Calibri"/>
          <w:color w:val="auto"/>
          <w:szCs w:val="24"/>
          <w:lang w:val="ru-RU"/>
        </w:rPr>
        <w:tab/>
      </w:r>
      <w:r w:rsidRPr="001E7AE2">
        <w:rPr>
          <w:color w:val="auto"/>
          <w:szCs w:val="24"/>
          <w:lang w:val="ru-RU"/>
        </w:rPr>
        <w:t>знак</w:t>
      </w:r>
      <w:r w:rsidR="006D0E5F">
        <w:rPr>
          <w:color w:val="auto"/>
          <w:szCs w:val="24"/>
          <w:lang w:val="ru-RU"/>
        </w:rPr>
        <w:t xml:space="preserve">омство с </w:t>
      </w:r>
      <w:r w:rsidR="006D0E5F">
        <w:rPr>
          <w:color w:val="auto"/>
          <w:szCs w:val="24"/>
          <w:lang w:val="ru-RU"/>
        </w:rPr>
        <w:tab/>
        <w:t xml:space="preserve">образцами </w:t>
      </w:r>
      <w:r w:rsidR="006D0E5F">
        <w:rPr>
          <w:color w:val="auto"/>
          <w:szCs w:val="24"/>
          <w:lang w:val="ru-RU"/>
        </w:rPr>
        <w:tab/>
        <w:t xml:space="preserve">музыки разных </w:t>
      </w:r>
      <w:r w:rsidRPr="001E7AE2">
        <w:rPr>
          <w:color w:val="auto"/>
          <w:szCs w:val="24"/>
          <w:lang w:val="ru-RU"/>
        </w:rPr>
        <w:t xml:space="preserve">жанров, </w:t>
      </w:r>
      <w:r w:rsidRPr="001E7AE2">
        <w:rPr>
          <w:color w:val="auto"/>
          <w:szCs w:val="24"/>
          <w:lang w:val="ru-RU"/>
        </w:rPr>
        <w:tab/>
        <w:t xml:space="preserve">типичных для рассматриваемых национальных стилей, творчества изучаемых композиторов; 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 разучивание, исполнение не менее одного вокального произведения, </w:t>
      </w:r>
    </w:p>
    <w:p w:rsidR="006D0E5F" w:rsidRDefault="00266B9F" w:rsidP="001E7AE2">
      <w:pPr>
        <w:spacing w:after="0" w:line="240" w:lineRule="auto"/>
        <w:ind w:left="0" w:right="-1" w:firstLine="709"/>
        <w:rPr>
          <w:color w:val="auto"/>
          <w:szCs w:val="24"/>
          <w:lang w:val="ru-RU"/>
        </w:rPr>
      </w:pPr>
      <w:r w:rsidRPr="001E7AE2">
        <w:rPr>
          <w:color w:val="auto"/>
          <w:szCs w:val="24"/>
          <w:lang w:val="ru-RU"/>
        </w:rPr>
        <w:t xml:space="preserve">сочиненного композитором-классиком (из числа изучаемых в данном разделе);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музыкальная викторина на знание музыки, названий и авторов изученных произведений; на выбор или факультативно: </w:t>
      </w:r>
    </w:p>
    <w:p w:rsidR="006D0E5F" w:rsidRDefault="00266B9F" w:rsidP="001E7AE2">
      <w:pPr>
        <w:spacing w:after="0" w:line="240" w:lineRule="auto"/>
        <w:ind w:left="0" w:right="-1" w:firstLine="709"/>
        <w:rPr>
          <w:color w:val="auto"/>
          <w:szCs w:val="24"/>
          <w:lang w:val="ru-RU"/>
        </w:rPr>
      </w:pPr>
      <w:r w:rsidRPr="001E7AE2">
        <w:rPr>
          <w:color w:val="auto"/>
          <w:szCs w:val="24"/>
          <w:lang w:val="ru-RU"/>
        </w:rPr>
        <w:t xml:space="preserve">исследовательские проекты о творчестве европейских композиторов-классиков, представителей национальных школ; </w:t>
      </w:r>
    </w:p>
    <w:p w:rsidR="006D0E5F" w:rsidRDefault="00266B9F" w:rsidP="001E7AE2">
      <w:pPr>
        <w:spacing w:after="0" w:line="240" w:lineRule="auto"/>
        <w:ind w:left="0" w:right="-1" w:firstLine="709"/>
        <w:rPr>
          <w:color w:val="auto"/>
          <w:szCs w:val="24"/>
          <w:lang w:val="ru-RU"/>
        </w:rPr>
      </w:pPr>
      <w:r w:rsidRPr="001E7AE2">
        <w:rPr>
          <w:color w:val="auto"/>
          <w:szCs w:val="24"/>
          <w:lang w:val="ru-RU"/>
        </w:rPr>
        <w:t xml:space="preserve">просмотр художественных и документальных фильмов о творчестве выдающих европейских композиторов с последующим обсуждением в классе;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посещение концерта классической музыки, балета драматического спектакля.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Музыкант и публика (2–3 часа).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знакомство с образцами виртуозной музыки;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размышление над фактами биографий великих музыкантов – как любимцев публики, так и непонятых современниками; </w:t>
      </w:r>
    </w:p>
    <w:p w:rsidR="006D0E5F" w:rsidRDefault="00266B9F" w:rsidP="001E7AE2">
      <w:pPr>
        <w:spacing w:after="0" w:line="240" w:lineRule="auto"/>
        <w:ind w:left="0" w:right="-1" w:firstLine="709"/>
        <w:rPr>
          <w:color w:val="auto"/>
          <w:szCs w:val="24"/>
          <w:lang w:val="ru-RU"/>
        </w:rPr>
      </w:pPr>
      <w:r w:rsidRPr="001E7AE2">
        <w:rPr>
          <w:color w:val="auto"/>
          <w:szCs w:val="24"/>
          <w:lang w:val="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 </w:t>
      </w:r>
    </w:p>
    <w:p w:rsidR="006D0E5F" w:rsidRDefault="00266B9F" w:rsidP="001E7AE2">
      <w:pPr>
        <w:spacing w:after="0" w:line="240" w:lineRule="auto"/>
        <w:ind w:left="0" w:right="-1" w:firstLine="709"/>
        <w:rPr>
          <w:color w:val="auto"/>
          <w:szCs w:val="24"/>
          <w:lang w:val="ru-RU"/>
        </w:rPr>
      </w:pPr>
      <w:r w:rsidRPr="001E7AE2">
        <w:rPr>
          <w:color w:val="auto"/>
          <w:szCs w:val="24"/>
          <w:lang w:val="ru-RU"/>
        </w:rPr>
        <w:t xml:space="preserve">музыкальная викторина на знание музыки, названий и авторов изученных произведений; </w:t>
      </w:r>
    </w:p>
    <w:p w:rsidR="006D0E5F" w:rsidRDefault="00266B9F" w:rsidP="001E7AE2">
      <w:pPr>
        <w:spacing w:after="0" w:line="240" w:lineRule="auto"/>
        <w:ind w:left="0" w:right="-1" w:firstLine="709"/>
        <w:rPr>
          <w:color w:val="auto"/>
          <w:szCs w:val="24"/>
          <w:lang w:val="ru-RU"/>
        </w:rPr>
      </w:pPr>
      <w:r w:rsidRPr="001E7AE2">
        <w:rPr>
          <w:color w:val="auto"/>
          <w:szCs w:val="24"/>
          <w:lang w:val="ru-RU"/>
        </w:rPr>
        <w:t xml:space="preserve">знание и соблюдение общепринятых норм слушания музыки, правил поведения в концертном зале, театре оперы и балета; </w:t>
      </w:r>
    </w:p>
    <w:p w:rsidR="006D0E5F" w:rsidRDefault="00266B9F" w:rsidP="001E7AE2">
      <w:pPr>
        <w:spacing w:after="0" w:line="240" w:lineRule="auto"/>
        <w:ind w:left="0" w:right="-1" w:firstLine="709"/>
        <w:rPr>
          <w:color w:val="auto"/>
          <w:szCs w:val="24"/>
          <w:lang w:val="ru-RU"/>
        </w:rPr>
      </w:pPr>
      <w:r w:rsidRPr="001E7AE2">
        <w:rPr>
          <w:color w:val="auto"/>
          <w:szCs w:val="24"/>
          <w:lang w:val="ru-RU"/>
        </w:rPr>
        <w:t xml:space="preserve">на выбор или факультативно: работа с интерактивной картой (география путешествий, гастролей), лентой времени (имена, факты, явления, музыкальные произведения); </w:t>
      </w:r>
    </w:p>
    <w:p w:rsidR="00116098" w:rsidRDefault="00266B9F" w:rsidP="006D0E5F">
      <w:pPr>
        <w:spacing w:after="0" w:line="240" w:lineRule="auto"/>
        <w:ind w:left="0" w:right="-1" w:firstLine="709"/>
        <w:rPr>
          <w:color w:val="auto"/>
          <w:szCs w:val="24"/>
          <w:lang w:val="ru-RU"/>
        </w:rPr>
      </w:pPr>
      <w:r w:rsidRPr="001E7AE2">
        <w:rPr>
          <w:color w:val="auto"/>
          <w:szCs w:val="24"/>
          <w:lang w:val="ru-RU"/>
        </w:rPr>
        <w:t xml:space="preserve">посещение концерта классической музыки с последующим обсуждением в классе; </w:t>
      </w:r>
    </w:p>
    <w:p w:rsidR="00266B9F" w:rsidRPr="001E7AE2" w:rsidRDefault="00266B9F" w:rsidP="006D0E5F">
      <w:pPr>
        <w:spacing w:after="0" w:line="240" w:lineRule="auto"/>
        <w:ind w:left="0" w:right="-1" w:firstLine="709"/>
        <w:rPr>
          <w:color w:val="auto"/>
          <w:szCs w:val="24"/>
          <w:lang w:val="ru-RU"/>
        </w:rPr>
      </w:pPr>
      <w:r w:rsidRPr="001E7AE2">
        <w:rPr>
          <w:color w:val="auto"/>
          <w:szCs w:val="24"/>
          <w:lang w:val="ru-RU"/>
        </w:rPr>
        <w:t xml:space="preserve">создание тематической подборки музыкальных произведений для домашнего прослушивания.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Музыка – зеркало эпохи (4–6 часов).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w:t>
      </w:r>
    </w:p>
    <w:p w:rsidR="00266B9F" w:rsidRPr="001E7AE2" w:rsidRDefault="00116098" w:rsidP="00116098">
      <w:pPr>
        <w:tabs>
          <w:tab w:val="center" w:pos="2112"/>
          <w:tab w:val="center" w:pos="3831"/>
          <w:tab w:val="center" w:pos="5775"/>
          <w:tab w:val="center" w:pos="6444"/>
          <w:tab w:val="center" w:pos="7257"/>
          <w:tab w:val="center" w:pos="8511"/>
        </w:tabs>
        <w:spacing w:after="0" w:line="240" w:lineRule="auto"/>
        <w:ind w:left="0" w:right="-1" w:firstLine="709"/>
        <w:rPr>
          <w:color w:val="auto"/>
          <w:szCs w:val="24"/>
          <w:lang w:val="ru-RU"/>
        </w:rPr>
      </w:pPr>
      <w:r>
        <w:rPr>
          <w:color w:val="auto"/>
          <w:szCs w:val="24"/>
          <w:lang w:val="ru-RU"/>
        </w:rPr>
        <w:t xml:space="preserve">Полифонический </w:t>
      </w:r>
      <w:r w:rsidR="00266B9F" w:rsidRPr="001E7AE2">
        <w:rPr>
          <w:color w:val="auto"/>
          <w:szCs w:val="24"/>
          <w:lang w:val="ru-RU"/>
        </w:rPr>
        <w:t xml:space="preserve">и </w:t>
      </w:r>
      <w:r w:rsidR="00266B9F" w:rsidRPr="001E7AE2">
        <w:rPr>
          <w:color w:val="auto"/>
          <w:szCs w:val="24"/>
          <w:lang w:val="ru-RU"/>
        </w:rPr>
        <w:tab/>
      </w:r>
      <w:r>
        <w:rPr>
          <w:color w:val="auto"/>
          <w:szCs w:val="24"/>
          <w:lang w:val="ru-RU"/>
        </w:rPr>
        <w:t xml:space="preserve">гомофонно-гармонический </w:t>
      </w:r>
      <w:r>
        <w:rPr>
          <w:color w:val="auto"/>
          <w:szCs w:val="24"/>
          <w:lang w:val="ru-RU"/>
        </w:rPr>
        <w:tab/>
        <w:t xml:space="preserve">склад на примере </w:t>
      </w:r>
      <w:r w:rsidR="00266B9F" w:rsidRPr="001E7AE2">
        <w:rPr>
          <w:color w:val="auto"/>
          <w:szCs w:val="24"/>
          <w:lang w:val="ru-RU"/>
        </w:rPr>
        <w:t xml:space="preserve">творчества И.С. Баха и Л. ван Бетховена.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lastRenderedPageBreak/>
        <w:t xml:space="preserve">знакомство с образцами полифонической и гомофонно-гармонической музыки; разучивание, исполнение не менее одного вокального произведения,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сочиненного композитором-классиком (из числа изучаемых в данном разделе); исполнение вокальных, ритмических, речевых канонов; </w:t>
      </w:r>
    </w:p>
    <w:p w:rsidR="00116098" w:rsidRDefault="00266B9F" w:rsidP="001E7AE2">
      <w:pPr>
        <w:spacing w:after="0" w:line="240" w:lineRule="auto"/>
        <w:ind w:left="0" w:right="-1" w:firstLine="709"/>
        <w:rPr>
          <w:color w:val="auto"/>
          <w:szCs w:val="24"/>
          <w:lang w:val="ru-RU"/>
        </w:rPr>
      </w:pPr>
      <w:r w:rsidRPr="001E7AE2">
        <w:rPr>
          <w:color w:val="auto"/>
          <w:szCs w:val="24"/>
          <w:lang w:val="ru-RU"/>
        </w:rPr>
        <w:t xml:space="preserve">музыкальная викторина на знание музыки, названий и авторов изученных произведений; </w:t>
      </w:r>
    </w:p>
    <w:p w:rsidR="00116098" w:rsidRDefault="00266B9F" w:rsidP="001E7AE2">
      <w:pPr>
        <w:spacing w:after="0" w:line="240" w:lineRule="auto"/>
        <w:ind w:left="0" w:right="-1" w:firstLine="709"/>
        <w:rPr>
          <w:color w:val="auto"/>
          <w:szCs w:val="24"/>
          <w:lang w:val="ru-RU"/>
        </w:rPr>
      </w:pPr>
      <w:r w:rsidRPr="001E7AE2">
        <w:rPr>
          <w:color w:val="auto"/>
          <w:szCs w:val="24"/>
          <w:lang w:val="ru-RU"/>
        </w:rPr>
        <w:t xml:space="preserve">на выбор или факультативно: составление сравнительной таблицы стилей барокко и классицизм (на примере музыкального искусства, либо музыки и живописи, музыки и архитектуры);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просмотр художественных фильмов и телепередач, посвященных стилям барокко и классицизм, творческому пути изучаемых композиторов.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Музыкальный образ (4–6 часов).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w:t>
      </w:r>
    </w:p>
    <w:p w:rsidR="00116098" w:rsidRDefault="00266B9F" w:rsidP="001E7AE2">
      <w:pPr>
        <w:spacing w:after="0" w:line="240" w:lineRule="auto"/>
        <w:ind w:left="0" w:right="-1" w:firstLine="709"/>
        <w:rPr>
          <w:color w:val="auto"/>
          <w:szCs w:val="24"/>
          <w:lang w:val="ru-RU"/>
        </w:rPr>
      </w:pPr>
      <w:r w:rsidRPr="001E7AE2">
        <w:rPr>
          <w:color w:val="auto"/>
          <w:szCs w:val="24"/>
          <w:lang w:val="ru-RU"/>
        </w:rPr>
        <w:t xml:space="preserve">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 </w:t>
      </w:r>
    </w:p>
    <w:p w:rsidR="00116098" w:rsidRDefault="00266B9F" w:rsidP="001E7AE2">
      <w:pPr>
        <w:spacing w:after="0" w:line="240" w:lineRule="auto"/>
        <w:ind w:left="0" w:right="-1" w:firstLine="709"/>
        <w:rPr>
          <w:color w:val="auto"/>
          <w:szCs w:val="24"/>
          <w:lang w:val="ru-RU"/>
        </w:rPr>
      </w:pPr>
      <w:r w:rsidRPr="001E7AE2">
        <w:rPr>
          <w:color w:val="auto"/>
          <w:szCs w:val="24"/>
          <w:lang w:val="ru-RU"/>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 </w:t>
      </w:r>
    </w:p>
    <w:p w:rsidR="00116098" w:rsidRDefault="00266B9F" w:rsidP="001E7AE2">
      <w:pPr>
        <w:spacing w:after="0" w:line="240" w:lineRule="auto"/>
        <w:ind w:left="0" w:right="-1" w:firstLine="709"/>
        <w:rPr>
          <w:color w:val="auto"/>
          <w:szCs w:val="24"/>
          <w:lang w:val="ru-RU"/>
        </w:rPr>
      </w:pPr>
      <w:r w:rsidRPr="001E7AE2">
        <w:rPr>
          <w:color w:val="auto"/>
          <w:szCs w:val="24"/>
          <w:lang w:val="ru-RU"/>
        </w:rPr>
        <w:t xml:space="preserve">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музыкальная викторина на знание музыки, названий и авторов изученных произведений; на выбор или факультативно: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сочинение музыки, импровизация;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Музыкальная драматургия (3–4 часа).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наблюдение за развитием музыкальных тем, образов, восприятие логики </w:t>
      </w:r>
    </w:p>
    <w:p w:rsidR="00116098" w:rsidRDefault="00116098" w:rsidP="001E7AE2">
      <w:pPr>
        <w:spacing w:after="0" w:line="240" w:lineRule="auto"/>
        <w:ind w:left="0" w:right="-1" w:firstLine="709"/>
        <w:rPr>
          <w:color w:val="auto"/>
          <w:szCs w:val="24"/>
          <w:lang w:val="ru-RU"/>
        </w:rPr>
      </w:pPr>
      <w:r>
        <w:rPr>
          <w:color w:val="auto"/>
          <w:szCs w:val="24"/>
          <w:lang w:val="ru-RU"/>
        </w:rPr>
        <w:t xml:space="preserve">музыкального развития; умение слышать, запоминать </w:t>
      </w:r>
      <w:r>
        <w:rPr>
          <w:color w:val="auto"/>
          <w:szCs w:val="24"/>
          <w:lang w:val="ru-RU"/>
        </w:rPr>
        <w:tab/>
        <w:t xml:space="preserve">основные </w:t>
      </w:r>
      <w:r w:rsidR="00266B9F" w:rsidRPr="001E7AE2">
        <w:rPr>
          <w:color w:val="auto"/>
          <w:szCs w:val="24"/>
          <w:lang w:val="ru-RU"/>
        </w:rPr>
        <w:t xml:space="preserve">изменения, последовательность настроений, чувств, характеров в развертывании музыкальной драматургии; </w:t>
      </w:r>
    </w:p>
    <w:p w:rsidR="00116098" w:rsidRDefault="00266B9F" w:rsidP="001E7AE2">
      <w:pPr>
        <w:spacing w:after="0" w:line="240" w:lineRule="auto"/>
        <w:ind w:left="0" w:right="-1" w:firstLine="709"/>
        <w:rPr>
          <w:color w:val="auto"/>
          <w:szCs w:val="24"/>
          <w:lang w:val="ru-RU"/>
        </w:rPr>
      </w:pPr>
      <w:r w:rsidRPr="001E7AE2">
        <w:rPr>
          <w:color w:val="auto"/>
          <w:szCs w:val="24"/>
          <w:lang w:val="ru-RU"/>
        </w:rPr>
        <w:t xml:space="preserve">узнавание на слух музыкальных тем, их вариантов, видоизмененных в процессе развития; составление наглядной (буквенной, цифровой) схемы строения музыкального произведения; </w:t>
      </w:r>
    </w:p>
    <w:p w:rsidR="00116098" w:rsidRDefault="00116098" w:rsidP="001E7AE2">
      <w:pPr>
        <w:spacing w:after="0" w:line="240" w:lineRule="auto"/>
        <w:ind w:left="0" w:right="-1" w:firstLine="709"/>
        <w:rPr>
          <w:color w:val="auto"/>
          <w:szCs w:val="24"/>
          <w:lang w:val="ru-RU"/>
        </w:rPr>
      </w:pPr>
      <w:r>
        <w:rPr>
          <w:color w:val="auto"/>
          <w:szCs w:val="24"/>
          <w:lang w:val="ru-RU"/>
        </w:rPr>
        <w:t xml:space="preserve">разучивание, </w:t>
      </w:r>
      <w:r>
        <w:rPr>
          <w:color w:val="auto"/>
          <w:szCs w:val="24"/>
          <w:lang w:val="ru-RU"/>
        </w:rPr>
        <w:tab/>
        <w:t xml:space="preserve">исполнение не менее одного </w:t>
      </w:r>
      <w:r w:rsidR="00266B9F" w:rsidRPr="001E7AE2">
        <w:rPr>
          <w:color w:val="auto"/>
          <w:szCs w:val="24"/>
          <w:lang w:val="ru-RU"/>
        </w:rPr>
        <w:t>вокаль</w:t>
      </w:r>
      <w:r>
        <w:rPr>
          <w:color w:val="auto"/>
          <w:szCs w:val="24"/>
          <w:lang w:val="ru-RU"/>
        </w:rPr>
        <w:t xml:space="preserve">ного </w:t>
      </w:r>
      <w:r w:rsidR="00266B9F" w:rsidRPr="001E7AE2">
        <w:rPr>
          <w:color w:val="auto"/>
          <w:szCs w:val="24"/>
          <w:lang w:val="ru-RU"/>
        </w:rPr>
        <w:t xml:space="preserve">произведения, сочиненного композитором-классиком, художественная интерпретация музыкального образа в его развитии; </w:t>
      </w:r>
    </w:p>
    <w:p w:rsidR="00116098" w:rsidRDefault="00266B9F" w:rsidP="001E7AE2">
      <w:pPr>
        <w:spacing w:after="0" w:line="240" w:lineRule="auto"/>
        <w:ind w:left="0" w:right="-1" w:firstLine="709"/>
        <w:rPr>
          <w:color w:val="auto"/>
          <w:szCs w:val="24"/>
          <w:lang w:val="ru-RU"/>
        </w:rPr>
      </w:pPr>
      <w:r w:rsidRPr="001E7AE2">
        <w:rPr>
          <w:color w:val="auto"/>
          <w:szCs w:val="24"/>
          <w:lang w:val="ru-RU"/>
        </w:rPr>
        <w:t xml:space="preserve">музыкальная викторина на знание музыки, названий и авторов изученных произведений;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на выбор или факультативно: </w:t>
      </w:r>
    </w:p>
    <w:p w:rsidR="00116098" w:rsidRDefault="00266B9F" w:rsidP="001E7AE2">
      <w:pPr>
        <w:spacing w:after="0" w:line="240" w:lineRule="auto"/>
        <w:ind w:left="0" w:right="-1" w:firstLine="709"/>
        <w:rPr>
          <w:color w:val="auto"/>
          <w:szCs w:val="24"/>
          <w:lang w:val="ru-RU"/>
        </w:rPr>
      </w:pPr>
      <w:r w:rsidRPr="001E7AE2">
        <w:rPr>
          <w:color w:val="auto"/>
          <w:szCs w:val="24"/>
          <w:lang w:val="ru-RU"/>
        </w:rPr>
        <w:t xml:space="preserve">посещение концерта классической музыки, в программе которого присутствуют крупные симфонические произведения;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lastRenderedPageBreak/>
        <w:t xml:space="preserve">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Музыкальный стиль (4–6 часов).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Содержание: Стиль как единство эстетических идеалов, круга образов, драматур</w:t>
      </w:r>
      <w:r w:rsidR="00116098">
        <w:rPr>
          <w:color w:val="auto"/>
          <w:szCs w:val="24"/>
          <w:lang w:val="ru-RU"/>
        </w:rPr>
        <w:t xml:space="preserve">гических приемов, музыкального языка. </w:t>
      </w:r>
      <w:r w:rsidR="00116098">
        <w:rPr>
          <w:color w:val="auto"/>
          <w:szCs w:val="24"/>
          <w:lang w:val="ru-RU"/>
        </w:rPr>
        <w:tab/>
        <w:t xml:space="preserve">(На примере </w:t>
      </w:r>
      <w:r w:rsidRPr="001E7AE2">
        <w:rPr>
          <w:color w:val="auto"/>
          <w:szCs w:val="24"/>
          <w:lang w:val="ru-RU"/>
        </w:rPr>
        <w:t xml:space="preserve">творчества В.А. Моцарта, К. Дебюсси, А. Шенберга и других композиторов). </w:t>
      </w:r>
    </w:p>
    <w:p w:rsidR="00116098"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обобщение и систематизация знаний о различных проявлениях музыкального стиля (стиль композитора, национальный стиль, стиль эпохи); </w:t>
      </w:r>
    </w:p>
    <w:p w:rsidR="00140F87" w:rsidRDefault="00266B9F" w:rsidP="001E7AE2">
      <w:pPr>
        <w:spacing w:after="0" w:line="240" w:lineRule="auto"/>
        <w:ind w:left="0" w:right="-1" w:firstLine="709"/>
        <w:rPr>
          <w:color w:val="auto"/>
          <w:szCs w:val="24"/>
          <w:lang w:val="ru-RU"/>
        </w:rPr>
      </w:pPr>
      <w:r w:rsidRPr="001E7AE2">
        <w:rPr>
          <w:color w:val="auto"/>
          <w:szCs w:val="24"/>
          <w:lang w:val="ru-RU"/>
        </w:rPr>
        <w:t xml:space="preserve">исполнение 2–3 вокальных произведений – образцов барокко, классицизма, романтизма, импрессионизма (подлинных или стилизованных);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музыкальная викторина на знание музыки, названий и авторов изученных произведений; определение на слух в звучании незнакомого произведения: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принадлежности к одному из изученных стилей;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исполнительского состава (количество и состав исполнителей, музыкальных инструментов); жанра, круга образов; </w:t>
      </w:r>
    </w:p>
    <w:p w:rsidR="00140F87" w:rsidRDefault="00266B9F" w:rsidP="001E7AE2">
      <w:pPr>
        <w:spacing w:after="0" w:line="240" w:lineRule="auto"/>
        <w:ind w:left="0" w:right="-1" w:firstLine="709"/>
        <w:rPr>
          <w:color w:val="auto"/>
          <w:szCs w:val="24"/>
          <w:lang w:val="ru-RU"/>
        </w:rPr>
      </w:pPr>
      <w:r w:rsidRPr="001E7AE2">
        <w:rPr>
          <w:color w:val="auto"/>
          <w:szCs w:val="24"/>
          <w:lang w:val="ru-RU"/>
        </w:rPr>
        <w:t xml:space="preserve">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на выбор или фа</w:t>
      </w:r>
      <w:r w:rsidR="00140F87">
        <w:rPr>
          <w:color w:val="auto"/>
          <w:szCs w:val="24"/>
          <w:lang w:val="ru-RU"/>
        </w:rPr>
        <w:t xml:space="preserve">культативно: исследовательские </w:t>
      </w:r>
      <w:r w:rsidRPr="001E7AE2">
        <w:rPr>
          <w:color w:val="auto"/>
          <w:szCs w:val="24"/>
          <w:lang w:val="ru-RU"/>
        </w:rPr>
        <w:t>прое</w:t>
      </w:r>
      <w:r w:rsidR="00140F87">
        <w:rPr>
          <w:color w:val="auto"/>
          <w:szCs w:val="24"/>
          <w:lang w:val="ru-RU"/>
        </w:rPr>
        <w:t xml:space="preserve">кты, посвященные </w:t>
      </w:r>
      <w:r w:rsidRPr="001E7AE2">
        <w:rPr>
          <w:color w:val="auto"/>
          <w:szCs w:val="24"/>
          <w:lang w:val="ru-RU"/>
        </w:rPr>
        <w:t>эстети</w:t>
      </w:r>
      <w:r w:rsidR="00140F87">
        <w:rPr>
          <w:color w:val="auto"/>
          <w:szCs w:val="24"/>
          <w:lang w:val="ru-RU"/>
        </w:rPr>
        <w:t xml:space="preserve">ке </w:t>
      </w:r>
      <w:r w:rsidR="00140F87">
        <w:rPr>
          <w:color w:val="auto"/>
          <w:szCs w:val="24"/>
          <w:lang w:val="ru-RU"/>
        </w:rPr>
        <w:tab/>
        <w:t xml:space="preserve">и </w:t>
      </w:r>
      <w:r w:rsidRPr="001E7AE2">
        <w:rPr>
          <w:color w:val="auto"/>
          <w:szCs w:val="24"/>
          <w:lang w:val="ru-RU"/>
        </w:rPr>
        <w:t xml:space="preserve">особенностям музыкального искусства различных стилей </w:t>
      </w:r>
      <w:r w:rsidRPr="001E7AE2">
        <w:rPr>
          <w:color w:val="auto"/>
          <w:szCs w:val="24"/>
        </w:rPr>
        <w:t>XX</w:t>
      </w:r>
      <w:r w:rsidRPr="001E7AE2">
        <w:rPr>
          <w:color w:val="auto"/>
          <w:szCs w:val="24"/>
          <w:lang w:val="ru-RU"/>
        </w:rPr>
        <w:t xml:space="preserve"> века.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Модуль № 5 «Русская классическая музыка».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Образы родной земли (3–4 часа).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 </w:t>
      </w:r>
    </w:p>
    <w:p w:rsidR="00140F87"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повторение, обобщение опыта слушания, проживания, анализа музыки русских композиторов, полученного в начальных классах; </w:t>
      </w:r>
    </w:p>
    <w:p w:rsidR="00140F87" w:rsidRDefault="00266B9F" w:rsidP="001E7AE2">
      <w:pPr>
        <w:spacing w:after="0" w:line="240" w:lineRule="auto"/>
        <w:ind w:left="0" w:right="-1" w:firstLine="709"/>
        <w:rPr>
          <w:color w:val="auto"/>
          <w:szCs w:val="24"/>
          <w:lang w:val="ru-RU"/>
        </w:rPr>
      </w:pPr>
      <w:r w:rsidRPr="001E7AE2">
        <w:rPr>
          <w:color w:val="auto"/>
          <w:szCs w:val="24"/>
          <w:lang w:val="ru-RU"/>
        </w:rPr>
        <w:t xml:space="preserve">выявление мелодичности, широты дыхания, интонационной близости русскому фольклору; </w:t>
      </w:r>
    </w:p>
    <w:p w:rsidR="00140F87" w:rsidRDefault="00140F87" w:rsidP="001E7AE2">
      <w:pPr>
        <w:spacing w:after="0" w:line="240" w:lineRule="auto"/>
        <w:ind w:left="0" w:right="-1" w:firstLine="709"/>
        <w:rPr>
          <w:color w:val="auto"/>
          <w:szCs w:val="24"/>
          <w:lang w:val="ru-RU"/>
        </w:rPr>
      </w:pPr>
      <w:r>
        <w:rPr>
          <w:color w:val="auto"/>
          <w:szCs w:val="24"/>
          <w:lang w:val="ru-RU"/>
        </w:rPr>
        <w:t xml:space="preserve">разучивание, </w:t>
      </w:r>
      <w:r>
        <w:rPr>
          <w:color w:val="auto"/>
          <w:szCs w:val="24"/>
          <w:lang w:val="ru-RU"/>
        </w:rPr>
        <w:tab/>
        <w:t xml:space="preserve">исполнение не менее одного вокального </w:t>
      </w:r>
      <w:r w:rsidR="00266B9F" w:rsidRPr="001E7AE2">
        <w:rPr>
          <w:color w:val="auto"/>
          <w:szCs w:val="24"/>
          <w:lang w:val="ru-RU"/>
        </w:rPr>
        <w:t xml:space="preserve">произведения, сочиненного русским композитором-классиком; </w:t>
      </w:r>
    </w:p>
    <w:p w:rsidR="00140F87" w:rsidRDefault="00266B9F" w:rsidP="001E7AE2">
      <w:pPr>
        <w:spacing w:after="0" w:line="240" w:lineRule="auto"/>
        <w:ind w:left="0" w:right="-1" w:firstLine="709"/>
        <w:rPr>
          <w:color w:val="auto"/>
          <w:szCs w:val="24"/>
          <w:lang w:val="ru-RU"/>
        </w:rPr>
      </w:pPr>
      <w:r w:rsidRPr="001E7AE2">
        <w:rPr>
          <w:color w:val="auto"/>
          <w:szCs w:val="24"/>
          <w:lang w:val="ru-RU"/>
        </w:rPr>
        <w:t xml:space="preserve">музыкальная викторина на знание музыки, названий авторов изученных произведений;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на выбор или факультативно: </w:t>
      </w:r>
    </w:p>
    <w:p w:rsidR="00140F87" w:rsidRDefault="00266B9F" w:rsidP="001E7AE2">
      <w:pPr>
        <w:spacing w:after="0" w:line="240" w:lineRule="auto"/>
        <w:ind w:left="0" w:right="-1" w:firstLine="709"/>
        <w:rPr>
          <w:color w:val="auto"/>
          <w:szCs w:val="24"/>
          <w:lang w:val="ru-RU"/>
        </w:rPr>
      </w:pPr>
      <w:r w:rsidRPr="001E7AE2">
        <w:rPr>
          <w:color w:val="auto"/>
          <w:szCs w:val="24"/>
          <w:lang w:val="ru-RU"/>
        </w:rPr>
        <w:t xml:space="preserve">рисование по мотивам прослушанных музыкальных произведений;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посещение концерта классической музыки, в программу которого входят произведения русских композиторов.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Золотой век русской культуры (4–6 часов).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Светская музыка российского дворянства </w:t>
      </w:r>
      <w:r w:rsidRPr="001E7AE2">
        <w:rPr>
          <w:color w:val="auto"/>
          <w:szCs w:val="24"/>
        </w:rPr>
        <w:t>XIX</w:t>
      </w:r>
      <w:r w:rsidRPr="001E7AE2">
        <w:rPr>
          <w:color w:val="auto"/>
          <w:szCs w:val="24"/>
          <w:lang w:val="ru-RU"/>
        </w:rPr>
        <w:t xml:space="preserve"> века: музыкальные салоны, домашнее музицирование, балы, театры. Увлечение западным искусством, появление своих гениев. Синтез западно-европейской культуры и русских интонаций, настроений, образов (на примере творчества М.И. Глинки, П.И. Чайковского, Н.А. Римского-Корсакова и других композиторов).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w:t>
      </w:r>
    </w:p>
    <w:p w:rsidR="00140F87" w:rsidRDefault="00266B9F" w:rsidP="001E7AE2">
      <w:pPr>
        <w:spacing w:after="0" w:line="240" w:lineRule="auto"/>
        <w:ind w:left="0" w:right="-1" w:firstLine="709"/>
        <w:rPr>
          <w:color w:val="auto"/>
          <w:szCs w:val="24"/>
          <w:lang w:val="ru-RU"/>
        </w:rPr>
      </w:pPr>
      <w:r w:rsidRPr="001E7AE2">
        <w:rPr>
          <w:color w:val="auto"/>
          <w:szCs w:val="24"/>
          <w:lang w:val="ru-RU"/>
        </w:rPr>
        <w:t xml:space="preserve">знакомство с шедеврами русской музыки </w:t>
      </w:r>
      <w:r w:rsidRPr="001E7AE2">
        <w:rPr>
          <w:color w:val="auto"/>
          <w:szCs w:val="24"/>
        </w:rPr>
        <w:t>XIX</w:t>
      </w:r>
      <w:r w:rsidRPr="001E7AE2">
        <w:rPr>
          <w:color w:val="auto"/>
          <w:szCs w:val="24"/>
          <w:lang w:val="ru-RU"/>
        </w:rPr>
        <w:t xml:space="preserve"> века, анализ художественного содержания, выразительных средств; </w:t>
      </w:r>
    </w:p>
    <w:p w:rsidR="00140F87" w:rsidRDefault="00266B9F" w:rsidP="001E7AE2">
      <w:pPr>
        <w:spacing w:after="0" w:line="240" w:lineRule="auto"/>
        <w:ind w:left="0" w:right="-1" w:firstLine="709"/>
        <w:rPr>
          <w:color w:val="auto"/>
          <w:szCs w:val="24"/>
          <w:lang w:val="ru-RU"/>
        </w:rPr>
      </w:pPr>
      <w:r w:rsidRPr="001E7AE2">
        <w:rPr>
          <w:color w:val="auto"/>
          <w:szCs w:val="24"/>
          <w:lang w:val="ru-RU"/>
        </w:rPr>
        <w:t xml:space="preserve">разучивание, исполнение не менее одного вокального произведения лирического характера, сочиненного русским композитором-классиком; </w:t>
      </w:r>
    </w:p>
    <w:p w:rsidR="00140F87" w:rsidRDefault="00266B9F" w:rsidP="001E7AE2">
      <w:pPr>
        <w:spacing w:after="0" w:line="240" w:lineRule="auto"/>
        <w:ind w:left="0" w:right="-1" w:firstLine="709"/>
        <w:rPr>
          <w:color w:val="auto"/>
          <w:szCs w:val="24"/>
          <w:lang w:val="ru-RU"/>
        </w:rPr>
      </w:pPr>
      <w:r w:rsidRPr="001E7AE2">
        <w:rPr>
          <w:color w:val="auto"/>
          <w:szCs w:val="24"/>
          <w:lang w:val="ru-RU"/>
        </w:rPr>
        <w:lastRenderedPageBreak/>
        <w:t xml:space="preserve">музыкальная викторина на знание музыки, названий и авторов изученных произведений; </w:t>
      </w:r>
    </w:p>
    <w:p w:rsidR="00140F87" w:rsidRDefault="00266B9F" w:rsidP="001E7AE2">
      <w:pPr>
        <w:spacing w:after="0" w:line="240" w:lineRule="auto"/>
        <w:ind w:left="0" w:right="-1" w:firstLine="709"/>
        <w:rPr>
          <w:color w:val="auto"/>
          <w:szCs w:val="24"/>
          <w:lang w:val="ru-RU"/>
        </w:rPr>
      </w:pPr>
      <w:r w:rsidRPr="001E7AE2">
        <w:rPr>
          <w:color w:val="auto"/>
          <w:szCs w:val="24"/>
          <w:lang w:val="ru-RU"/>
        </w:rPr>
        <w:t xml:space="preserve">на выбор или факультативно: просмотр художественных фильмов, телепередач, посвященных русской культуре </w:t>
      </w:r>
      <w:r w:rsidRPr="001E7AE2">
        <w:rPr>
          <w:color w:val="auto"/>
          <w:szCs w:val="24"/>
        </w:rPr>
        <w:t>XIX</w:t>
      </w:r>
      <w:r w:rsidRPr="001E7AE2">
        <w:rPr>
          <w:color w:val="auto"/>
          <w:szCs w:val="24"/>
          <w:lang w:val="ru-RU"/>
        </w:rPr>
        <w:t xml:space="preserve"> века; </w:t>
      </w:r>
    </w:p>
    <w:p w:rsidR="00140F87" w:rsidRDefault="00266B9F" w:rsidP="001E7AE2">
      <w:pPr>
        <w:spacing w:after="0" w:line="240" w:lineRule="auto"/>
        <w:ind w:left="0" w:right="-1" w:firstLine="709"/>
        <w:rPr>
          <w:color w:val="auto"/>
          <w:szCs w:val="24"/>
          <w:lang w:val="ru-RU"/>
        </w:rPr>
      </w:pPr>
      <w:r w:rsidRPr="001E7AE2">
        <w:rPr>
          <w:color w:val="auto"/>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1E7AE2">
        <w:rPr>
          <w:color w:val="auto"/>
          <w:szCs w:val="24"/>
        </w:rPr>
        <w:t>XIX</w:t>
      </w:r>
      <w:r w:rsidRPr="001E7AE2">
        <w:rPr>
          <w:color w:val="auto"/>
          <w:szCs w:val="24"/>
          <w:lang w:val="ru-RU"/>
        </w:rPr>
        <w:t xml:space="preserve"> века;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реконструкция костюмированного бала, музыкального салона.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История страны и народа в музыке русских композиторов (4–6 часов).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С.С. Прокофьева, Г.В. Свиридова и других композиторов).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w:t>
      </w:r>
    </w:p>
    <w:p w:rsidR="00140F87" w:rsidRDefault="00266B9F" w:rsidP="001E7AE2">
      <w:pPr>
        <w:spacing w:after="0" w:line="240" w:lineRule="auto"/>
        <w:ind w:left="0" w:right="-1" w:firstLine="709"/>
        <w:rPr>
          <w:color w:val="auto"/>
          <w:szCs w:val="24"/>
          <w:lang w:val="ru-RU"/>
        </w:rPr>
      </w:pPr>
      <w:r w:rsidRPr="001E7AE2">
        <w:rPr>
          <w:color w:val="auto"/>
          <w:szCs w:val="24"/>
          <w:lang w:val="ru-RU"/>
        </w:rPr>
        <w:t xml:space="preserve">знакомство с шедеврами русской музыки </w:t>
      </w:r>
      <w:r w:rsidRPr="001E7AE2">
        <w:rPr>
          <w:color w:val="auto"/>
          <w:szCs w:val="24"/>
        </w:rPr>
        <w:t>XIX</w:t>
      </w:r>
      <w:r w:rsidRPr="001E7AE2">
        <w:rPr>
          <w:color w:val="auto"/>
          <w:szCs w:val="24"/>
          <w:lang w:val="ru-RU"/>
        </w:rPr>
        <w:t>–</w:t>
      </w:r>
      <w:r w:rsidRPr="001E7AE2">
        <w:rPr>
          <w:color w:val="auto"/>
          <w:szCs w:val="24"/>
        </w:rPr>
        <w:t>XX</w:t>
      </w:r>
      <w:r w:rsidRPr="001E7AE2">
        <w:rPr>
          <w:color w:val="auto"/>
          <w:szCs w:val="24"/>
          <w:lang w:val="ru-RU"/>
        </w:rPr>
        <w:t xml:space="preserve"> веков, анализ художественного содержания и способов выражения патриотической идеи, гражданского пафоса; </w:t>
      </w:r>
    </w:p>
    <w:p w:rsidR="00140F87" w:rsidRDefault="00266B9F" w:rsidP="001E7AE2">
      <w:pPr>
        <w:spacing w:after="0" w:line="240" w:lineRule="auto"/>
        <w:ind w:left="0" w:right="-1" w:firstLine="709"/>
        <w:rPr>
          <w:color w:val="auto"/>
          <w:szCs w:val="24"/>
          <w:lang w:val="ru-RU"/>
        </w:rPr>
      </w:pPr>
      <w:r w:rsidRPr="001E7AE2">
        <w:rPr>
          <w:color w:val="auto"/>
          <w:szCs w:val="24"/>
          <w:lang w:val="ru-RU"/>
        </w:rPr>
        <w:t xml:space="preserve">разучивание, исполнение не менее одного вокального произведения патриотического содержания, сочиненного русским композитором-классиком;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исполнение Гимна Российской Федерации; </w:t>
      </w:r>
    </w:p>
    <w:p w:rsidR="00140F87" w:rsidRDefault="00266B9F" w:rsidP="001E7AE2">
      <w:pPr>
        <w:spacing w:after="0" w:line="240" w:lineRule="auto"/>
        <w:ind w:left="0" w:right="-1" w:firstLine="709"/>
        <w:rPr>
          <w:color w:val="auto"/>
          <w:szCs w:val="24"/>
          <w:lang w:val="ru-RU"/>
        </w:rPr>
      </w:pPr>
      <w:r w:rsidRPr="001E7AE2">
        <w:rPr>
          <w:color w:val="auto"/>
          <w:szCs w:val="24"/>
          <w:lang w:val="ru-RU"/>
        </w:rPr>
        <w:t xml:space="preserve">музыкальная викторина на знание музыки, названий и авторов изученных произведений;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на выбор или факультативно: </w:t>
      </w:r>
    </w:p>
    <w:p w:rsidR="00140F87" w:rsidRDefault="00266B9F" w:rsidP="001E7AE2">
      <w:pPr>
        <w:spacing w:after="0" w:line="240" w:lineRule="auto"/>
        <w:ind w:left="0" w:right="-1" w:firstLine="709"/>
        <w:rPr>
          <w:color w:val="auto"/>
          <w:szCs w:val="24"/>
          <w:lang w:val="ru-RU"/>
        </w:rPr>
      </w:pPr>
      <w:r w:rsidRPr="001E7AE2">
        <w:rPr>
          <w:color w:val="auto"/>
          <w:szCs w:val="24"/>
          <w:lang w:val="ru-RU"/>
        </w:rPr>
        <w:t xml:space="preserve">просмотр художественных фильмов, телепередач, посвященных творчеству композиторов – членов кружка «Могучая кучка»;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просмотр видеозаписи оперы одного из русских композиторов (или посещение театра) или фильма, основанного на музыкальных сочинениях русских композиторов.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Русский балет (3–4 часа). </w:t>
      </w:r>
    </w:p>
    <w:p w:rsidR="00140F87"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знакомство с шедеврами русской балетной музыки; </w:t>
      </w:r>
    </w:p>
    <w:p w:rsidR="00140F87" w:rsidRDefault="00266B9F" w:rsidP="001E7AE2">
      <w:pPr>
        <w:spacing w:after="0" w:line="240" w:lineRule="auto"/>
        <w:ind w:left="0" w:right="-1" w:firstLine="709"/>
        <w:rPr>
          <w:color w:val="auto"/>
          <w:szCs w:val="24"/>
          <w:lang w:val="ru-RU"/>
        </w:rPr>
      </w:pPr>
      <w:r w:rsidRPr="001E7AE2">
        <w:rPr>
          <w:color w:val="auto"/>
          <w:szCs w:val="24"/>
          <w:lang w:val="ru-RU"/>
        </w:rPr>
        <w:t xml:space="preserve">поиск информации о постановках балетных спектаклей, гастролях российских балетных трупп за рубежом; </w:t>
      </w:r>
    </w:p>
    <w:p w:rsidR="00140F87" w:rsidRDefault="00266B9F" w:rsidP="001E7AE2">
      <w:pPr>
        <w:spacing w:after="0" w:line="240" w:lineRule="auto"/>
        <w:ind w:left="0" w:right="-1" w:firstLine="709"/>
        <w:rPr>
          <w:color w:val="auto"/>
          <w:szCs w:val="24"/>
          <w:lang w:val="ru-RU"/>
        </w:rPr>
      </w:pPr>
      <w:r w:rsidRPr="001E7AE2">
        <w:rPr>
          <w:color w:val="auto"/>
          <w:szCs w:val="24"/>
          <w:lang w:val="ru-RU"/>
        </w:rPr>
        <w:t xml:space="preserve">посещение балетного спектакля (просмотр в видеозаписи); </w:t>
      </w:r>
    </w:p>
    <w:p w:rsidR="00140F87" w:rsidRDefault="00266B9F" w:rsidP="001E7AE2">
      <w:pPr>
        <w:spacing w:after="0" w:line="240" w:lineRule="auto"/>
        <w:ind w:left="0" w:right="-1" w:firstLine="709"/>
        <w:rPr>
          <w:color w:val="auto"/>
          <w:szCs w:val="24"/>
          <w:lang w:val="ru-RU"/>
        </w:rPr>
      </w:pPr>
      <w:r w:rsidRPr="001E7AE2">
        <w:rPr>
          <w:color w:val="auto"/>
          <w:szCs w:val="24"/>
          <w:lang w:val="ru-RU"/>
        </w:rPr>
        <w:t xml:space="preserve">характеристика отдельных музыкальных номеров и спектакля в целом; </w:t>
      </w:r>
    </w:p>
    <w:p w:rsidR="00140F87" w:rsidRDefault="00266B9F" w:rsidP="001E7AE2">
      <w:pPr>
        <w:spacing w:after="0" w:line="240" w:lineRule="auto"/>
        <w:ind w:left="0" w:right="-1" w:firstLine="709"/>
        <w:rPr>
          <w:color w:val="auto"/>
          <w:szCs w:val="24"/>
          <w:lang w:val="ru-RU"/>
        </w:rPr>
      </w:pPr>
      <w:r w:rsidRPr="001E7AE2">
        <w:rPr>
          <w:color w:val="auto"/>
          <w:szCs w:val="24"/>
          <w:lang w:val="ru-RU"/>
        </w:rPr>
        <w:t xml:space="preserve">на выбор или факультативно: исследовательские проекты, посвященные истории создания знаменитых балетов, творческой биографии балерин, танцовщиков, балетмейстеров;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съемки любительского фильма (в технике теневого, кукольного театра, мультипликации) на музыку какого-либо балета (фрагменты).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Русская исполнительская школа (3–4 часа).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Творчество выдающихся отечественных исполнителей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w:t>
      </w:r>
    </w:p>
    <w:p w:rsidR="00140F87" w:rsidRDefault="00266B9F" w:rsidP="001E7AE2">
      <w:pPr>
        <w:spacing w:after="0" w:line="240" w:lineRule="auto"/>
        <w:ind w:left="0" w:right="-1" w:firstLine="709"/>
        <w:rPr>
          <w:color w:val="auto"/>
          <w:szCs w:val="24"/>
          <w:lang w:val="ru-RU"/>
        </w:rPr>
      </w:pPr>
      <w:r w:rsidRPr="001E7AE2">
        <w:rPr>
          <w:color w:val="auto"/>
          <w:szCs w:val="24"/>
          <w:lang w:val="ru-RU"/>
        </w:rPr>
        <w:t xml:space="preserve">слушание одних и тех же произведений в исполнении разных музыкантов, оценка особенностей интерпретации; </w:t>
      </w:r>
    </w:p>
    <w:p w:rsidR="00140F87" w:rsidRDefault="00140F87" w:rsidP="001E7AE2">
      <w:pPr>
        <w:spacing w:after="0" w:line="240" w:lineRule="auto"/>
        <w:ind w:left="0" w:right="-1" w:firstLine="709"/>
        <w:rPr>
          <w:color w:val="auto"/>
          <w:szCs w:val="24"/>
          <w:lang w:val="ru-RU"/>
        </w:rPr>
      </w:pPr>
      <w:r>
        <w:rPr>
          <w:color w:val="auto"/>
          <w:szCs w:val="24"/>
          <w:lang w:val="ru-RU"/>
        </w:rPr>
        <w:t>с</w:t>
      </w:r>
      <w:r w:rsidR="00266B9F" w:rsidRPr="001E7AE2">
        <w:rPr>
          <w:color w:val="auto"/>
          <w:szCs w:val="24"/>
          <w:lang w:val="ru-RU"/>
        </w:rPr>
        <w:t xml:space="preserve">оздание домашней фоно- и видеотеки из понравившихся произведений; </w:t>
      </w:r>
    </w:p>
    <w:p w:rsidR="00140F87" w:rsidRDefault="00266B9F" w:rsidP="001E7AE2">
      <w:pPr>
        <w:spacing w:after="0" w:line="240" w:lineRule="auto"/>
        <w:ind w:left="0" w:right="-1" w:firstLine="709"/>
        <w:rPr>
          <w:color w:val="auto"/>
          <w:szCs w:val="24"/>
          <w:lang w:val="ru-RU"/>
        </w:rPr>
      </w:pPr>
      <w:r w:rsidRPr="001E7AE2">
        <w:rPr>
          <w:color w:val="auto"/>
          <w:szCs w:val="24"/>
          <w:lang w:val="ru-RU"/>
        </w:rPr>
        <w:t xml:space="preserve">дискуссия на тему «Исполнитель – соавтор композитора»;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на выбор или факультативно: </w:t>
      </w:r>
      <w:r w:rsidR="00140F87">
        <w:rPr>
          <w:color w:val="auto"/>
          <w:szCs w:val="24"/>
          <w:lang w:val="ru-RU"/>
        </w:rPr>
        <w:t xml:space="preserve">исследовательские проекты, посвященные </w:t>
      </w:r>
      <w:r w:rsidRPr="001E7AE2">
        <w:rPr>
          <w:color w:val="auto"/>
          <w:szCs w:val="24"/>
          <w:lang w:val="ru-RU"/>
        </w:rPr>
        <w:t>биографи</w:t>
      </w:r>
      <w:r w:rsidR="00140F87">
        <w:rPr>
          <w:color w:val="auto"/>
          <w:szCs w:val="24"/>
          <w:lang w:val="ru-RU"/>
        </w:rPr>
        <w:t xml:space="preserve">ям </w:t>
      </w:r>
      <w:r w:rsidRPr="001E7AE2">
        <w:rPr>
          <w:color w:val="auto"/>
          <w:szCs w:val="24"/>
          <w:lang w:val="ru-RU"/>
        </w:rPr>
        <w:t xml:space="preserve">известных отечественных исполнителей классической музыки.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Русская музыка – взгляд в будущее (3–4 часа). </w:t>
      </w:r>
    </w:p>
    <w:p w:rsidR="00140F87" w:rsidRDefault="00266B9F" w:rsidP="001E7AE2">
      <w:pPr>
        <w:spacing w:after="0" w:line="240" w:lineRule="auto"/>
        <w:ind w:left="0" w:right="-1" w:firstLine="709"/>
        <w:rPr>
          <w:color w:val="auto"/>
          <w:szCs w:val="24"/>
          <w:lang w:val="ru-RU"/>
        </w:rPr>
      </w:pPr>
      <w:r w:rsidRPr="001E7AE2">
        <w:rPr>
          <w:color w:val="auto"/>
          <w:szCs w:val="24"/>
          <w:lang w:val="ru-RU"/>
        </w:rPr>
        <w:lastRenderedPageBreak/>
        <w:t xml:space="preserve">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w:t>
      </w:r>
    </w:p>
    <w:p w:rsidR="00140F87" w:rsidRDefault="00266B9F" w:rsidP="001E7AE2">
      <w:pPr>
        <w:spacing w:after="0" w:line="240" w:lineRule="auto"/>
        <w:ind w:left="0" w:right="-1" w:firstLine="709"/>
        <w:rPr>
          <w:color w:val="auto"/>
          <w:szCs w:val="24"/>
          <w:lang w:val="ru-RU"/>
        </w:rPr>
      </w:pPr>
      <w:r w:rsidRPr="001E7AE2">
        <w:rPr>
          <w:color w:val="auto"/>
          <w:szCs w:val="24"/>
          <w:lang w:val="ru-RU"/>
        </w:rPr>
        <w:t xml:space="preserve">знакомство с музыкой отечественных композиторов </w:t>
      </w:r>
      <w:r w:rsidRPr="001E7AE2">
        <w:rPr>
          <w:color w:val="auto"/>
          <w:szCs w:val="24"/>
        </w:rPr>
        <w:t>XX</w:t>
      </w:r>
      <w:r w:rsidRPr="001E7AE2">
        <w:rPr>
          <w:color w:val="auto"/>
          <w:szCs w:val="24"/>
          <w:lang w:val="ru-RU"/>
        </w:rPr>
        <w:t xml:space="preserve"> века, эстетическими и технологическими идеями по расширению возможностей и средств музыкального искусства; </w:t>
      </w:r>
    </w:p>
    <w:p w:rsidR="00266B9F" w:rsidRPr="001E7AE2" w:rsidRDefault="00140F87" w:rsidP="001E7AE2">
      <w:pPr>
        <w:spacing w:after="0" w:line="240" w:lineRule="auto"/>
        <w:ind w:left="0" w:right="-1" w:firstLine="709"/>
        <w:rPr>
          <w:color w:val="auto"/>
          <w:szCs w:val="24"/>
          <w:lang w:val="ru-RU"/>
        </w:rPr>
      </w:pPr>
      <w:r>
        <w:rPr>
          <w:color w:val="auto"/>
          <w:szCs w:val="24"/>
          <w:lang w:val="ru-RU"/>
        </w:rPr>
        <w:t>с</w:t>
      </w:r>
      <w:r w:rsidR="00266B9F" w:rsidRPr="001E7AE2">
        <w:rPr>
          <w:color w:val="auto"/>
          <w:szCs w:val="24"/>
          <w:lang w:val="ru-RU"/>
        </w:rPr>
        <w:t xml:space="preserve">лушание образцов электронной музыки, дискуссия о значении технических средств в создании современной музыки; на выбор или факультативно: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исследовательские проекты, посвященные развитию музыкальной электроники в России; </w:t>
      </w:r>
    </w:p>
    <w:p w:rsidR="00266B9F" w:rsidRPr="001E7AE2" w:rsidRDefault="00140F87" w:rsidP="001E7AE2">
      <w:pPr>
        <w:spacing w:after="0" w:line="240" w:lineRule="auto"/>
        <w:ind w:left="0" w:right="-1" w:firstLine="709"/>
        <w:rPr>
          <w:color w:val="auto"/>
          <w:szCs w:val="24"/>
          <w:lang w:val="ru-RU"/>
        </w:rPr>
      </w:pPr>
      <w:r>
        <w:rPr>
          <w:color w:val="auto"/>
          <w:szCs w:val="24"/>
          <w:lang w:val="ru-RU"/>
        </w:rPr>
        <w:t xml:space="preserve">импровизация, сочинение музыки с помощью цифровых </w:t>
      </w:r>
      <w:r w:rsidR="00266B9F" w:rsidRPr="001E7AE2">
        <w:rPr>
          <w:color w:val="auto"/>
          <w:szCs w:val="24"/>
          <w:lang w:val="ru-RU"/>
        </w:rPr>
        <w:t xml:space="preserve">устройств, программных продуктов и электронных гаджетов.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Модуль № 6 «Образы русской и европейской духовной музыки».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Храмовый синтез искусств (3–4 часа).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Музыка православного и католического богослужения (колокола, пение </w:t>
      </w:r>
      <w:r w:rsidRPr="001E7AE2">
        <w:rPr>
          <w:color w:val="auto"/>
          <w:szCs w:val="24"/>
        </w:rPr>
        <w:t>acapella</w:t>
      </w:r>
      <w:r w:rsidRPr="001E7AE2">
        <w:rPr>
          <w:color w:val="auto"/>
          <w:szCs w:val="24"/>
          <w:lang w:val="ru-RU"/>
        </w:rPr>
        <w:t xml:space="preserve"> или пение в Сопровождении органа). Основные жанры, традиции. Образы Христа, Богородицы, Рождества, Воскресения.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w:t>
      </w:r>
    </w:p>
    <w:p w:rsidR="00140F87" w:rsidRDefault="00266B9F" w:rsidP="001E7AE2">
      <w:pPr>
        <w:spacing w:after="0" w:line="240" w:lineRule="auto"/>
        <w:ind w:left="0" w:right="-1" w:firstLine="709"/>
        <w:rPr>
          <w:color w:val="auto"/>
          <w:szCs w:val="24"/>
          <w:lang w:val="ru-RU"/>
        </w:rPr>
      </w:pPr>
      <w:r w:rsidRPr="001E7AE2">
        <w:rPr>
          <w:color w:val="auto"/>
          <w:szCs w:val="24"/>
          <w:lang w:val="ru-RU"/>
        </w:rPr>
        <w:t xml:space="preserve">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 </w:t>
      </w:r>
    </w:p>
    <w:p w:rsidR="00140F87" w:rsidRDefault="00266B9F" w:rsidP="001E7AE2">
      <w:pPr>
        <w:spacing w:after="0" w:line="240" w:lineRule="auto"/>
        <w:ind w:left="0" w:right="-1" w:firstLine="709"/>
        <w:rPr>
          <w:color w:val="auto"/>
          <w:szCs w:val="24"/>
          <w:lang w:val="ru-RU"/>
        </w:rPr>
      </w:pPr>
      <w:r w:rsidRPr="001E7AE2">
        <w:rPr>
          <w:color w:val="auto"/>
          <w:szCs w:val="24"/>
          <w:lang w:val="ru-RU"/>
        </w:rPr>
        <w:t xml:space="preserve">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 </w:t>
      </w:r>
    </w:p>
    <w:p w:rsidR="00140F87" w:rsidRDefault="00266B9F" w:rsidP="001E7AE2">
      <w:pPr>
        <w:spacing w:after="0" w:line="240" w:lineRule="auto"/>
        <w:ind w:left="0" w:right="-1" w:firstLine="709"/>
        <w:rPr>
          <w:color w:val="auto"/>
          <w:szCs w:val="24"/>
          <w:lang w:val="ru-RU"/>
        </w:rPr>
      </w:pPr>
      <w:r w:rsidRPr="001E7AE2">
        <w:rPr>
          <w:color w:val="auto"/>
          <w:szCs w:val="24"/>
          <w:lang w:val="ru-RU"/>
        </w:rPr>
        <w:t xml:space="preserve">исполнение вокальных произведений, связанных с религиозной традицией, перекликающихся с ней по тематике;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определение сходства и различия элементов разных видов искусства (музыки, живописи, архитектуры), относящихся: </w:t>
      </w:r>
    </w:p>
    <w:p w:rsidR="00140F87" w:rsidRDefault="00266B9F" w:rsidP="001E7AE2">
      <w:pPr>
        <w:spacing w:after="0" w:line="240" w:lineRule="auto"/>
        <w:ind w:left="0" w:right="-1" w:firstLine="709"/>
        <w:rPr>
          <w:color w:val="auto"/>
          <w:szCs w:val="24"/>
          <w:lang w:val="ru-RU"/>
        </w:rPr>
      </w:pPr>
      <w:r w:rsidRPr="001E7AE2">
        <w:rPr>
          <w:color w:val="auto"/>
          <w:szCs w:val="24"/>
          <w:lang w:val="ru-RU"/>
        </w:rPr>
        <w:t xml:space="preserve">к русской православной традиции; </w:t>
      </w:r>
    </w:p>
    <w:p w:rsidR="00CF052E" w:rsidRDefault="00266B9F" w:rsidP="001E7AE2">
      <w:pPr>
        <w:spacing w:after="0" w:line="240" w:lineRule="auto"/>
        <w:ind w:left="0" w:right="-1" w:firstLine="709"/>
        <w:rPr>
          <w:color w:val="auto"/>
          <w:szCs w:val="24"/>
          <w:lang w:val="ru-RU"/>
        </w:rPr>
      </w:pPr>
      <w:r w:rsidRPr="001E7AE2">
        <w:rPr>
          <w:color w:val="auto"/>
          <w:szCs w:val="24"/>
          <w:lang w:val="ru-RU"/>
        </w:rPr>
        <w:t xml:space="preserve">западноевропейской христианской традиции; </w:t>
      </w:r>
    </w:p>
    <w:p w:rsidR="00CF052E" w:rsidRDefault="00266B9F" w:rsidP="001E7AE2">
      <w:pPr>
        <w:spacing w:after="0" w:line="240" w:lineRule="auto"/>
        <w:ind w:left="0" w:right="-1" w:firstLine="709"/>
        <w:rPr>
          <w:color w:val="auto"/>
          <w:szCs w:val="24"/>
          <w:lang w:val="ru-RU"/>
        </w:rPr>
      </w:pPr>
      <w:r w:rsidRPr="001E7AE2">
        <w:rPr>
          <w:color w:val="auto"/>
          <w:szCs w:val="24"/>
          <w:lang w:val="ru-RU"/>
        </w:rPr>
        <w:t xml:space="preserve">другим конфессиям (по выбору учителя); </w:t>
      </w:r>
    </w:p>
    <w:p w:rsidR="00CF052E" w:rsidRDefault="00266B9F" w:rsidP="001E7AE2">
      <w:pPr>
        <w:spacing w:after="0" w:line="240" w:lineRule="auto"/>
        <w:ind w:left="0" w:right="-1" w:firstLine="709"/>
        <w:rPr>
          <w:color w:val="auto"/>
          <w:szCs w:val="24"/>
          <w:lang w:val="ru-RU"/>
        </w:rPr>
      </w:pPr>
      <w:r w:rsidRPr="001E7AE2">
        <w:rPr>
          <w:color w:val="auto"/>
          <w:szCs w:val="24"/>
          <w:lang w:val="ru-RU"/>
        </w:rPr>
        <w:t xml:space="preserve">на выбор или факультативно: посещение концерта духовной музыки.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Развитие церковной музыки (4–6 часов).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знакомство с историей возникновения нотной записи; </w:t>
      </w:r>
    </w:p>
    <w:p w:rsidR="00CF052E" w:rsidRDefault="00266B9F" w:rsidP="001E7AE2">
      <w:pPr>
        <w:spacing w:after="0" w:line="240" w:lineRule="auto"/>
        <w:ind w:left="0" w:right="-1" w:firstLine="709"/>
        <w:rPr>
          <w:color w:val="auto"/>
          <w:szCs w:val="24"/>
          <w:lang w:val="ru-RU"/>
        </w:rPr>
      </w:pPr>
      <w:r w:rsidRPr="001E7AE2">
        <w:rPr>
          <w:color w:val="auto"/>
          <w:szCs w:val="24"/>
          <w:lang w:val="ru-RU"/>
        </w:rPr>
        <w:t xml:space="preserve">сравнение нотаций религиозной музыки разных традиций (григорианский хорал, знаменный распев, современные ноты); </w:t>
      </w:r>
    </w:p>
    <w:p w:rsidR="00CF052E" w:rsidRDefault="00266B9F" w:rsidP="001E7AE2">
      <w:pPr>
        <w:spacing w:after="0" w:line="240" w:lineRule="auto"/>
        <w:ind w:left="0" w:right="-1" w:firstLine="709"/>
        <w:rPr>
          <w:color w:val="auto"/>
          <w:szCs w:val="24"/>
          <w:lang w:val="ru-RU"/>
        </w:rPr>
      </w:pPr>
      <w:r w:rsidRPr="001E7AE2">
        <w:rPr>
          <w:color w:val="auto"/>
          <w:szCs w:val="24"/>
          <w:lang w:val="ru-RU"/>
        </w:rPr>
        <w:t xml:space="preserve">знакомство с образцами (фрагментами) средневековых церковных распевов (одноголосие);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слушание духовной музыки; определение на слух: состава исполнителей;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типа фактуры (хоральный склад, полифония); </w:t>
      </w:r>
    </w:p>
    <w:p w:rsidR="00CF052E" w:rsidRDefault="00266B9F" w:rsidP="001E7AE2">
      <w:pPr>
        <w:spacing w:after="0" w:line="240" w:lineRule="auto"/>
        <w:ind w:left="0" w:right="-1" w:firstLine="709"/>
        <w:rPr>
          <w:color w:val="auto"/>
          <w:szCs w:val="24"/>
          <w:lang w:val="ru-RU"/>
        </w:rPr>
      </w:pPr>
      <w:r w:rsidRPr="001E7AE2">
        <w:rPr>
          <w:color w:val="auto"/>
          <w:szCs w:val="24"/>
          <w:lang w:val="ru-RU"/>
        </w:rPr>
        <w:t xml:space="preserve">принадлежности к русской или западноевропейской религиозной традиции;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на выбор или факультативно: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w:t>
      </w:r>
    </w:p>
    <w:p w:rsidR="00266B9F" w:rsidRPr="001E7AE2" w:rsidRDefault="00266B9F" w:rsidP="00CF052E">
      <w:pPr>
        <w:tabs>
          <w:tab w:val="center" w:pos="1676"/>
          <w:tab w:val="center" w:pos="3049"/>
          <w:tab w:val="center" w:pos="4031"/>
          <w:tab w:val="center" w:pos="5404"/>
          <w:tab w:val="center" w:pos="6904"/>
          <w:tab w:val="center" w:pos="8502"/>
        </w:tabs>
        <w:spacing w:after="0" w:line="240" w:lineRule="auto"/>
        <w:ind w:left="0" w:right="-1" w:firstLine="709"/>
        <w:rPr>
          <w:color w:val="auto"/>
          <w:szCs w:val="24"/>
          <w:lang w:val="ru-RU"/>
        </w:rPr>
      </w:pPr>
      <w:r w:rsidRPr="001E7AE2">
        <w:rPr>
          <w:rFonts w:eastAsia="Calibri"/>
          <w:color w:val="auto"/>
          <w:szCs w:val="24"/>
          <w:lang w:val="ru-RU"/>
        </w:rPr>
        <w:tab/>
      </w:r>
      <w:r w:rsidR="00CF052E">
        <w:rPr>
          <w:color w:val="auto"/>
          <w:szCs w:val="24"/>
          <w:lang w:val="ru-RU"/>
        </w:rPr>
        <w:t xml:space="preserve">исследовательские и </w:t>
      </w:r>
      <w:r w:rsidR="00CF052E">
        <w:rPr>
          <w:color w:val="auto"/>
          <w:szCs w:val="24"/>
          <w:lang w:val="ru-RU"/>
        </w:rPr>
        <w:tab/>
        <w:t xml:space="preserve">творческие </w:t>
      </w:r>
      <w:r w:rsidRPr="001E7AE2">
        <w:rPr>
          <w:color w:val="auto"/>
          <w:szCs w:val="24"/>
          <w:lang w:val="ru-RU"/>
        </w:rPr>
        <w:t xml:space="preserve">проекты, </w:t>
      </w:r>
      <w:r w:rsidRPr="001E7AE2">
        <w:rPr>
          <w:color w:val="auto"/>
          <w:szCs w:val="24"/>
          <w:lang w:val="ru-RU"/>
        </w:rPr>
        <w:tab/>
        <w:t xml:space="preserve">посвященные </w:t>
      </w:r>
      <w:r w:rsidRPr="001E7AE2">
        <w:rPr>
          <w:color w:val="auto"/>
          <w:szCs w:val="24"/>
          <w:lang w:val="ru-RU"/>
        </w:rPr>
        <w:tab/>
        <w:t xml:space="preserve">отдельным произведениям духовной музыки.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Музыкальные жанры богослужения (3–4 часа).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lastRenderedPageBreak/>
        <w:t xml:space="preserve">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w:t>
      </w:r>
    </w:p>
    <w:p w:rsidR="00CF052E" w:rsidRDefault="00266B9F" w:rsidP="00CF052E">
      <w:pPr>
        <w:tabs>
          <w:tab w:val="center" w:pos="1291"/>
          <w:tab w:val="center" w:pos="2184"/>
          <w:tab w:val="center" w:pos="2813"/>
          <w:tab w:val="center" w:pos="3718"/>
          <w:tab w:val="center" w:pos="4647"/>
          <w:tab w:val="center" w:pos="5434"/>
          <w:tab w:val="center" w:pos="6542"/>
          <w:tab w:val="center" w:pos="8266"/>
        </w:tabs>
        <w:spacing w:after="0" w:line="240" w:lineRule="auto"/>
        <w:ind w:left="0" w:right="-1" w:firstLine="709"/>
        <w:rPr>
          <w:color w:val="auto"/>
          <w:szCs w:val="24"/>
          <w:lang w:val="ru-RU"/>
        </w:rPr>
      </w:pPr>
      <w:r w:rsidRPr="001E7AE2">
        <w:rPr>
          <w:rFonts w:eastAsia="Calibri"/>
          <w:color w:val="auto"/>
          <w:szCs w:val="24"/>
          <w:lang w:val="ru-RU"/>
        </w:rPr>
        <w:tab/>
      </w:r>
      <w:r w:rsidR="00CF052E">
        <w:rPr>
          <w:color w:val="auto"/>
          <w:szCs w:val="24"/>
          <w:lang w:val="ru-RU"/>
        </w:rPr>
        <w:t xml:space="preserve">знакомство с </w:t>
      </w:r>
      <w:r w:rsidR="00CF052E">
        <w:rPr>
          <w:color w:val="auto"/>
          <w:szCs w:val="24"/>
          <w:lang w:val="ru-RU"/>
        </w:rPr>
        <w:tab/>
        <w:t xml:space="preserve">одним </w:t>
      </w:r>
      <w:r w:rsidR="00CF052E">
        <w:rPr>
          <w:color w:val="auto"/>
          <w:szCs w:val="24"/>
          <w:lang w:val="ru-RU"/>
        </w:rPr>
        <w:tab/>
        <w:t xml:space="preserve">(более </w:t>
      </w:r>
      <w:r w:rsidR="00CF052E">
        <w:rPr>
          <w:color w:val="auto"/>
          <w:szCs w:val="24"/>
          <w:lang w:val="ru-RU"/>
        </w:rPr>
        <w:tab/>
        <w:t xml:space="preserve">полно) </w:t>
      </w:r>
      <w:r w:rsidRPr="001E7AE2">
        <w:rPr>
          <w:color w:val="auto"/>
          <w:szCs w:val="24"/>
          <w:lang w:val="ru-RU"/>
        </w:rPr>
        <w:t xml:space="preserve">или </w:t>
      </w:r>
      <w:r w:rsidRPr="001E7AE2">
        <w:rPr>
          <w:color w:val="auto"/>
          <w:szCs w:val="24"/>
          <w:lang w:val="ru-RU"/>
        </w:rPr>
        <w:tab/>
        <w:t xml:space="preserve">несколькими </w:t>
      </w:r>
      <w:r w:rsidRPr="001E7AE2">
        <w:rPr>
          <w:color w:val="auto"/>
          <w:szCs w:val="24"/>
          <w:lang w:val="ru-RU"/>
        </w:rPr>
        <w:tab/>
        <w:t xml:space="preserve">(фрагментарно) произведениями мировой музыкальной классики, написанными в соответствии с религиозным каноном; </w:t>
      </w:r>
    </w:p>
    <w:p w:rsidR="00CF052E" w:rsidRDefault="00266B9F" w:rsidP="00CF052E">
      <w:pPr>
        <w:tabs>
          <w:tab w:val="center" w:pos="1291"/>
          <w:tab w:val="center" w:pos="2184"/>
          <w:tab w:val="center" w:pos="2813"/>
          <w:tab w:val="center" w:pos="3718"/>
          <w:tab w:val="center" w:pos="4647"/>
          <w:tab w:val="center" w:pos="5434"/>
          <w:tab w:val="center" w:pos="6542"/>
          <w:tab w:val="center" w:pos="8266"/>
        </w:tabs>
        <w:spacing w:after="0" w:line="240" w:lineRule="auto"/>
        <w:ind w:left="0" w:right="-1" w:firstLine="709"/>
        <w:rPr>
          <w:color w:val="auto"/>
          <w:szCs w:val="24"/>
          <w:lang w:val="ru-RU"/>
        </w:rPr>
      </w:pPr>
      <w:r w:rsidRPr="001E7AE2">
        <w:rPr>
          <w:color w:val="auto"/>
          <w:szCs w:val="24"/>
          <w:lang w:val="ru-RU"/>
        </w:rPr>
        <w:t>вокализация музыкальных тем изучаемых духо</w:t>
      </w:r>
      <w:r w:rsidR="00CF052E">
        <w:rPr>
          <w:color w:val="auto"/>
          <w:szCs w:val="24"/>
          <w:lang w:val="ru-RU"/>
        </w:rPr>
        <w:t xml:space="preserve">вных произведений; определение на слух изученных </w:t>
      </w:r>
      <w:r w:rsidR="00CF052E">
        <w:rPr>
          <w:color w:val="auto"/>
          <w:szCs w:val="24"/>
          <w:lang w:val="ru-RU"/>
        </w:rPr>
        <w:tab/>
        <w:t xml:space="preserve">произведений и </w:t>
      </w:r>
      <w:r w:rsidRPr="001E7AE2">
        <w:rPr>
          <w:color w:val="auto"/>
          <w:szCs w:val="24"/>
          <w:lang w:val="ru-RU"/>
        </w:rPr>
        <w:t xml:space="preserve">их </w:t>
      </w:r>
      <w:r w:rsidRPr="001E7AE2">
        <w:rPr>
          <w:color w:val="auto"/>
          <w:szCs w:val="24"/>
          <w:lang w:val="ru-RU"/>
        </w:rPr>
        <w:tab/>
        <w:t xml:space="preserve">авторов, </w:t>
      </w:r>
      <w:r w:rsidRPr="001E7AE2">
        <w:rPr>
          <w:color w:val="auto"/>
          <w:szCs w:val="24"/>
          <w:lang w:val="ru-RU"/>
        </w:rPr>
        <w:tab/>
        <w:t xml:space="preserve">иметь представление об особенностях их построения и образов; </w:t>
      </w:r>
    </w:p>
    <w:p w:rsidR="00266B9F" w:rsidRPr="001E7AE2" w:rsidRDefault="00266B9F" w:rsidP="00CF052E">
      <w:pPr>
        <w:tabs>
          <w:tab w:val="center" w:pos="1291"/>
          <w:tab w:val="center" w:pos="2184"/>
          <w:tab w:val="center" w:pos="2813"/>
          <w:tab w:val="center" w:pos="3718"/>
          <w:tab w:val="center" w:pos="4647"/>
          <w:tab w:val="center" w:pos="5434"/>
          <w:tab w:val="center" w:pos="6542"/>
          <w:tab w:val="center" w:pos="8266"/>
        </w:tabs>
        <w:spacing w:after="0" w:line="240" w:lineRule="auto"/>
        <w:ind w:left="0" w:right="-1" w:firstLine="709"/>
        <w:rPr>
          <w:color w:val="auto"/>
          <w:szCs w:val="24"/>
          <w:lang w:val="ru-RU"/>
        </w:rPr>
      </w:pPr>
      <w:r w:rsidRPr="001E7AE2">
        <w:rPr>
          <w:color w:val="auto"/>
          <w:szCs w:val="24"/>
          <w:lang w:val="ru-RU"/>
        </w:rPr>
        <w:t>устный или письменный рассказ о духовной музыке с использованием терминоло</w:t>
      </w:r>
      <w:r w:rsidR="00CF052E">
        <w:rPr>
          <w:color w:val="auto"/>
          <w:szCs w:val="24"/>
          <w:lang w:val="ru-RU"/>
        </w:rPr>
        <w:t xml:space="preserve">гии, примерами </w:t>
      </w:r>
      <w:r w:rsidRPr="001E7AE2">
        <w:rPr>
          <w:color w:val="auto"/>
          <w:szCs w:val="24"/>
          <w:lang w:val="ru-RU"/>
        </w:rPr>
        <w:t xml:space="preserve">из </w:t>
      </w:r>
      <w:r w:rsidRPr="001E7AE2">
        <w:rPr>
          <w:color w:val="auto"/>
          <w:szCs w:val="24"/>
          <w:lang w:val="ru-RU"/>
        </w:rPr>
        <w:tab/>
        <w:t>соот</w:t>
      </w:r>
      <w:r w:rsidR="00CF052E">
        <w:rPr>
          <w:color w:val="auto"/>
          <w:szCs w:val="24"/>
          <w:lang w:val="ru-RU"/>
        </w:rPr>
        <w:t xml:space="preserve">ветствующей </w:t>
      </w:r>
      <w:r w:rsidRPr="001E7AE2">
        <w:rPr>
          <w:color w:val="auto"/>
          <w:szCs w:val="24"/>
          <w:lang w:val="ru-RU"/>
        </w:rPr>
        <w:t xml:space="preserve">традиции, </w:t>
      </w:r>
      <w:r w:rsidRPr="001E7AE2">
        <w:rPr>
          <w:color w:val="auto"/>
          <w:szCs w:val="24"/>
          <w:lang w:val="ru-RU"/>
        </w:rPr>
        <w:tab/>
        <w:t xml:space="preserve">формулировкой собственного отношения к данной музыке, рассуждениями, аргументацией своей позиции.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Религиозные темы и образы в современной музыке (3–4 часа).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1E7AE2">
        <w:rPr>
          <w:color w:val="auto"/>
          <w:szCs w:val="24"/>
        </w:rPr>
        <w:t>XX</w:t>
      </w:r>
      <w:r w:rsidRPr="001E7AE2">
        <w:rPr>
          <w:color w:val="auto"/>
          <w:szCs w:val="24"/>
          <w:lang w:val="ru-RU"/>
        </w:rPr>
        <w:t>–</w:t>
      </w:r>
      <w:r w:rsidRPr="001E7AE2">
        <w:rPr>
          <w:color w:val="auto"/>
          <w:szCs w:val="24"/>
        </w:rPr>
        <w:t>XXI</w:t>
      </w:r>
      <w:r w:rsidRPr="001E7AE2">
        <w:rPr>
          <w:color w:val="auto"/>
          <w:szCs w:val="24"/>
          <w:lang w:val="ru-RU"/>
        </w:rPr>
        <w:t xml:space="preserve"> веков. Религиозная тематика в контексте поп-культуры.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w:t>
      </w:r>
    </w:p>
    <w:p w:rsidR="000469F5" w:rsidRDefault="00266B9F" w:rsidP="001E7AE2">
      <w:pPr>
        <w:spacing w:after="0" w:line="240" w:lineRule="auto"/>
        <w:ind w:left="0" w:right="-1" w:firstLine="709"/>
        <w:rPr>
          <w:color w:val="auto"/>
          <w:szCs w:val="24"/>
          <w:lang w:val="ru-RU"/>
        </w:rPr>
      </w:pPr>
      <w:r w:rsidRPr="001E7AE2">
        <w:rPr>
          <w:color w:val="auto"/>
          <w:szCs w:val="24"/>
          <w:lang w:val="ru-RU"/>
        </w:rPr>
        <w:t xml:space="preserve">сопоставление тенденций сохранения и переосмысления религиозной традиции в культуре </w:t>
      </w:r>
      <w:r w:rsidRPr="001E7AE2">
        <w:rPr>
          <w:color w:val="auto"/>
          <w:szCs w:val="24"/>
        </w:rPr>
        <w:t>XX</w:t>
      </w:r>
      <w:r w:rsidRPr="001E7AE2">
        <w:rPr>
          <w:color w:val="auto"/>
          <w:szCs w:val="24"/>
          <w:lang w:val="ru-RU"/>
        </w:rPr>
        <w:t>–</w:t>
      </w:r>
      <w:r w:rsidRPr="001E7AE2">
        <w:rPr>
          <w:color w:val="auto"/>
          <w:szCs w:val="24"/>
        </w:rPr>
        <w:t>XXI</w:t>
      </w:r>
      <w:r w:rsidR="000469F5">
        <w:rPr>
          <w:color w:val="auto"/>
          <w:szCs w:val="24"/>
          <w:lang w:val="ru-RU"/>
        </w:rPr>
        <w:t xml:space="preserve"> веков; исполнение музыки духовного содержания, </w:t>
      </w:r>
      <w:r w:rsidRPr="001E7AE2">
        <w:rPr>
          <w:color w:val="auto"/>
          <w:szCs w:val="24"/>
          <w:lang w:val="ru-RU"/>
        </w:rPr>
        <w:t xml:space="preserve">сочиненной </w:t>
      </w:r>
      <w:r w:rsidRPr="001E7AE2">
        <w:rPr>
          <w:color w:val="auto"/>
          <w:szCs w:val="24"/>
          <w:lang w:val="ru-RU"/>
        </w:rPr>
        <w:tab/>
        <w:t xml:space="preserve">современными композиторами; </w:t>
      </w:r>
    </w:p>
    <w:p w:rsidR="000469F5" w:rsidRDefault="00266B9F" w:rsidP="001E7AE2">
      <w:pPr>
        <w:spacing w:after="0" w:line="240" w:lineRule="auto"/>
        <w:ind w:left="0" w:right="-1" w:firstLine="709"/>
        <w:rPr>
          <w:color w:val="auto"/>
          <w:szCs w:val="24"/>
          <w:lang w:val="ru-RU"/>
        </w:rPr>
      </w:pPr>
      <w:r w:rsidRPr="001E7AE2">
        <w:rPr>
          <w:color w:val="auto"/>
          <w:szCs w:val="24"/>
          <w:lang w:val="ru-RU"/>
        </w:rPr>
        <w:t xml:space="preserve">на выбор или факультативно: исследовательские и творческие проекты по теме «Музыка и религия в наше время»;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посещение концерта духовной музыки.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Модуль № 7 «Жанры музыкального искусства».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Камерная музыка (3–4 часа).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w:t>
      </w:r>
    </w:p>
    <w:p w:rsidR="00920305" w:rsidRDefault="00266B9F" w:rsidP="00920305">
      <w:pPr>
        <w:tabs>
          <w:tab w:val="center" w:pos="1210"/>
          <w:tab w:val="center" w:pos="2663"/>
          <w:tab w:val="center" w:pos="4328"/>
          <w:tab w:val="center" w:pos="5856"/>
          <w:tab w:val="center" w:pos="7071"/>
          <w:tab w:val="center" w:pos="8400"/>
        </w:tabs>
        <w:spacing w:after="0" w:line="240" w:lineRule="auto"/>
        <w:ind w:left="0" w:right="-1" w:firstLine="709"/>
        <w:rPr>
          <w:color w:val="auto"/>
          <w:szCs w:val="24"/>
          <w:lang w:val="ru-RU"/>
        </w:rPr>
      </w:pPr>
      <w:r w:rsidRPr="001E7AE2">
        <w:rPr>
          <w:rFonts w:eastAsia="Calibri"/>
          <w:color w:val="auto"/>
          <w:szCs w:val="24"/>
          <w:lang w:val="ru-RU"/>
        </w:rPr>
        <w:tab/>
      </w:r>
      <w:r w:rsidR="00920305">
        <w:rPr>
          <w:color w:val="auto"/>
          <w:szCs w:val="24"/>
          <w:lang w:val="ru-RU"/>
        </w:rPr>
        <w:t xml:space="preserve">слушание музыкальных произведений изучаемых </w:t>
      </w:r>
      <w:r w:rsidRPr="001E7AE2">
        <w:rPr>
          <w:color w:val="auto"/>
          <w:szCs w:val="24"/>
          <w:lang w:val="ru-RU"/>
        </w:rPr>
        <w:t xml:space="preserve">жанров, </w:t>
      </w:r>
      <w:r w:rsidRPr="001E7AE2">
        <w:rPr>
          <w:color w:val="auto"/>
          <w:szCs w:val="24"/>
          <w:lang w:val="ru-RU"/>
        </w:rPr>
        <w:tab/>
        <w:t xml:space="preserve">(зарубежных и русских композиторов), анализ выразительных средств, характеристика музыкального образа; </w:t>
      </w:r>
    </w:p>
    <w:p w:rsidR="00920305" w:rsidRDefault="00266B9F" w:rsidP="00920305">
      <w:pPr>
        <w:tabs>
          <w:tab w:val="center" w:pos="1210"/>
          <w:tab w:val="center" w:pos="2663"/>
          <w:tab w:val="center" w:pos="4328"/>
          <w:tab w:val="center" w:pos="5856"/>
          <w:tab w:val="center" w:pos="7071"/>
          <w:tab w:val="center" w:pos="8400"/>
        </w:tabs>
        <w:spacing w:after="0" w:line="240" w:lineRule="auto"/>
        <w:ind w:left="0" w:right="-1" w:firstLine="709"/>
        <w:rPr>
          <w:color w:val="auto"/>
          <w:szCs w:val="24"/>
          <w:lang w:val="ru-RU"/>
        </w:rPr>
      </w:pPr>
      <w:r w:rsidRPr="001E7AE2">
        <w:rPr>
          <w:color w:val="auto"/>
          <w:szCs w:val="24"/>
          <w:lang w:val="ru-RU"/>
        </w:rPr>
        <w:t xml:space="preserve">определение на слух музыкальной формы и составление ее буквенной наглядной схемы; </w:t>
      </w:r>
    </w:p>
    <w:p w:rsidR="00920305" w:rsidRDefault="00266B9F" w:rsidP="00920305">
      <w:pPr>
        <w:tabs>
          <w:tab w:val="center" w:pos="1210"/>
          <w:tab w:val="center" w:pos="2663"/>
          <w:tab w:val="center" w:pos="4328"/>
          <w:tab w:val="center" w:pos="5856"/>
          <w:tab w:val="center" w:pos="7071"/>
          <w:tab w:val="center" w:pos="8400"/>
        </w:tabs>
        <w:spacing w:after="0" w:line="240" w:lineRule="auto"/>
        <w:ind w:left="0" w:right="-1" w:firstLine="709"/>
        <w:rPr>
          <w:color w:val="auto"/>
          <w:szCs w:val="24"/>
          <w:lang w:val="ru-RU"/>
        </w:rPr>
      </w:pPr>
      <w:r w:rsidRPr="001E7AE2">
        <w:rPr>
          <w:color w:val="auto"/>
          <w:szCs w:val="24"/>
          <w:lang w:val="ru-RU"/>
        </w:rPr>
        <w:t xml:space="preserve">разучивание и исполнение произведений вокальных и инструментальных жанров; </w:t>
      </w:r>
    </w:p>
    <w:p w:rsidR="00266B9F" w:rsidRPr="001E7AE2" w:rsidRDefault="00266B9F" w:rsidP="00920305">
      <w:pPr>
        <w:tabs>
          <w:tab w:val="center" w:pos="1210"/>
          <w:tab w:val="center" w:pos="2663"/>
          <w:tab w:val="center" w:pos="4328"/>
          <w:tab w:val="center" w:pos="5856"/>
          <w:tab w:val="center" w:pos="7071"/>
          <w:tab w:val="center" w:pos="8400"/>
        </w:tabs>
        <w:spacing w:after="0" w:line="240" w:lineRule="auto"/>
        <w:ind w:left="0" w:right="-1" w:firstLine="709"/>
        <w:rPr>
          <w:color w:val="auto"/>
          <w:szCs w:val="24"/>
          <w:lang w:val="ru-RU"/>
        </w:rPr>
      </w:pPr>
      <w:r w:rsidRPr="001E7AE2">
        <w:rPr>
          <w:color w:val="auto"/>
          <w:szCs w:val="24"/>
          <w:lang w:val="ru-RU"/>
        </w:rPr>
        <w:t xml:space="preserve">на выбор или факультативно: </w:t>
      </w:r>
    </w:p>
    <w:p w:rsidR="00920305" w:rsidRDefault="00266B9F" w:rsidP="001E7AE2">
      <w:pPr>
        <w:spacing w:after="0" w:line="240" w:lineRule="auto"/>
        <w:ind w:left="0" w:right="-1" w:firstLine="709"/>
        <w:rPr>
          <w:color w:val="auto"/>
          <w:szCs w:val="24"/>
          <w:lang w:val="ru-RU"/>
        </w:rPr>
      </w:pPr>
      <w:r w:rsidRPr="001E7AE2">
        <w:rPr>
          <w:color w:val="auto"/>
          <w:szCs w:val="24"/>
          <w:lang w:val="ru-RU"/>
        </w:rPr>
        <w:t xml:space="preserve">импровизация, сочинение кратких фрагментов с соблюдением основных признаков жанра (вокализ пение без слов, вальс – трехдольный метр); </w:t>
      </w:r>
    </w:p>
    <w:p w:rsidR="00920305" w:rsidRDefault="00266B9F" w:rsidP="001E7AE2">
      <w:pPr>
        <w:spacing w:after="0" w:line="240" w:lineRule="auto"/>
        <w:ind w:left="0" w:right="-1" w:firstLine="709"/>
        <w:rPr>
          <w:color w:val="auto"/>
          <w:szCs w:val="24"/>
          <w:lang w:val="ru-RU"/>
        </w:rPr>
      </w:pPr>
      <w:r w:rsidRPr="001E7AE2">
        <w:rPr>
          <w:color w:val="auto"/>
          <w:szCs w:val="24"/>
          <w:lang w:val="ru-RU"/>
        </w:rPr>
        <w:t xml:space="preserve">индивидуальная или коллективная импровизация в заданной форме; </w:t>
      </w:r>
    </w:p>
    <w:p w:rsidR="00266B9F" w:rsidRPr="001E7AE2" w:rsidRDefault="00920305" w:rsidP="001E7AE2">
      <w:pPr>
        <w:spacing w:after="0" w:line="240" w:lineRule="auto"/>
        <w:ind w:left="0" w:right="-1" w:firstLine="709"/>
        <w:rPr>
          <w:color w:val="auto"/>
          <w:szCs w:val="24"/>
          <w:lang w:val="ru-RU"/>
        </w:rPr>
      </w:pPr>
      <w:r>
        <w:rPr>
          <w:color w:val="auto"/>
          <w:szCs w:val="24"/>
          <w:lang w:val="ru-RU"/>
        </w:rPr>
        <w:t xml:space="preserve">выражение музыкального образа камерной миниатюры </w:t>
      </w:r>
      <w:r w:rsidR="00266B9F" w:rsidRPr="001E7AE2">
        <w:rPr>
          <w:color w:val="auto"/>
          <w:szCs w:val="24"/>
          <w:lang w:val="ru-RU"/>
        </w:rPr>
        <w:t xml:space="preserve">через </w:t>
      </w:r>
      <w:r w:rsidR="00266B9F" w:rsidRPr="001E7AE2">
        <w:rPr>
          <w:color w:val="auto"/>
          <w:szCs w:val="24"/>
          <w:lang w:val="ru-RU"/>
        </w:rPr>
        <w:tab/>
        <w:t xml:space="preserve">устный или письменный текст, рисунок, пластический этюд.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Циклические формы и жанры (4–6 часов).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 </w:t>
      </w:r>
    </w:p>
    <w:p w:rsidR="00920305" w:rsidRDefault="00266B9F" w:rsidP="001E7AE2">
      <w:pPr>
        <w:spacing w:after="0" w:line="240" w:lineRule="auto"/>
        <w:ind w:left="0" w:right="-1" w:firstLine="709"/>
        <w:rPr>
          <w:color w:val="auto"/>
          <w:szCs w:val="24"/>
          <w:lang w:val="ru-RU"/>
        </w:rPr>
      </w:pPr>
      <w:r w:rsidRPr="001E7AE2">
        <w:rPr>
          <w:color w:val="auto"/>
          <w:szCs w:val="24"/>
          <w:lang w:val="ru-RU"/>
        </w:rPr>
        <w:t>Виды деятел</w:t>
      </w:r>
      <w:r w:rsidR="00920305">
        <w:rPr>
          <w:color w:val="auto"/>
          <w:szCs w:val="24"/>
          <w:lang w:val="ru-RU"/>
        </w:rPr>
        <w:t xml:space="preserve">ьности обучающихся: знакомство с циклом </w:t>
      </w:r>
      <w:r w:rsidRPr="001E7AE2">
        <w:rPr>
          <w:color w:val="auto"/>
          <w:szCs w:val="24"/>
          <w:lang w:val="ru-RU"/>
        </w:rPr>
        <w:t xml:space="preserve">миниатюр, </w:t>
      </w:r>
      <w:r w:rsidRPr="001E7AE2">
        <w:rPr>
          <w:color w:val="auto"/>
          <w:szCs w:val="24"/>
          <w:lang w:val="ru-RU"/>
        </w:rPr>
        <w:tab/>
        <w:t>опреде</w:t>
      </w:r>
      <w:r w:rsidR="00920305">
        <w:rPr>
          <w:color w:val="auto"/>
          <w:szCs w:val="24"/>
          <w:lang w:val="ru-RU"/>
        </w:rPr>
        <w:t xml:space="preserve">ление принципа, </w:t>
      </w:r>
      <w:r w:rsidRPr="001E7AE2">
        <w:rPr>
          <w:color w:val="auto"/>
          <w:szCs w:val="24"/>
          <w:lang w:val="ru-RU"/>
        </w:rPr>
        <w:t xml:space="preserve">основного художественного замысла цикла;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разучивание и исполнение небольшого вокального цикла; знакомство со строением сонатной формы; </w:t>
      </w:r>
    </w:p>
    <w:p w:rsidR="00920305" w:rsidRDefault="00266B9F" w:rsidP="001E7AE2">
      <w:pPr>
        <w:spacing w:after="0" w:line="240" w:lineRule="auto"/>
        <w:ind w:left="0" w:right="-1" w:firstLine="709"/>
        <w:rPr>
          <w:color w:val="auto"/>
          <w:szCs w:val="24"/>
          <w:lang w:val="ru-RU"/>
        </w:rPr>
      </w:pPr>
      <w:r w:rsidRPr="001E7AE2">
        <w:rPr>
          <w:color w:val="auto"/>
          <w:szCs w:val="24"/>
          <w:lang w:val="ru-RU"/>
        </w:rPr>
        <w:t xml:space="preserve">определение на слух основных партий-тем в одной из классических сонат;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на выбор или факультативно</w:t>
      </w:r>
      <w:r w:rsidRPr="001E7AE2">
        <w:rPr>
          <w:i/>
          <w:color w:val="auto"/>
          <w:szCs w:val="24"/>
          <w:lang w:val="ru-RU"/>
        </w:rPr>
        <w:t xml:space="preserve">: </w:t>
      </w:r>
      <w:r w:rsidRPr="001E7AE2">
        <w:rPr>
          <w:color w:val="auto"/>
          <w:szCs w:val="24"/>
          <w:lang w:val="ru-RU"/>
        </w:rPr>
        <w:t xml:space="preserve">посещение концерта (в том числе виртуального);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lastRenderedPageBreak/>
        <w:t xml:space="preserve">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Симфоническая музыка (4–6 часов). </w:t>
      </w:r>
    </w:p>
    <w:p w:rsidR="00266B9F" w:rsidRPr="001E7AE2" w:rsidRDefault="00266B9F" w:rsidP="001E7AE2">
      <w:pPr>
        <w:tabs>
          <w:tab w:val="center" w:pos="1378"/>
          <w:tab w:val="center" w:pos="2998"/>
          <w:tab w:val="center" w:pos="4746"/>
          <w:tab w:val="center" w:pos="6145"/>
          <w:tab w:val="center" w:pos="7298"/>
          <w:tab w:val="center" w:pos="8591"/>
        </w:tabs>
        <w:spacing w:after="0" w:line="240" w:lineRule="auto"/>
        <w:ind w:left="0" w:right="-1" w:firstLine="709"/>
        <w:rPr>
          <w:color w:val="auto"/>
          <w:szCs w:val="24"/>
          <w:lang w:val="ru-RU"/>
        </w:rPr>
      </w:pPr>
      <w:r w:rsidRPr="001E7AE2">
        <w:rPr>
          <w:rFonts w:eastAsia="Calibri"/>
          <w:color w:val="auto"/>
          <w:szCs w:val="24"/>
          <w:lang w:val="ru-RU"/>
        </w:rPr>
        <w:tab/>
      </w:r>
      <w:r w:rsidR="00920305">
        <w:rPr>
          <w:color w:val="auto"/>
          <w:szCs w:val="24"/>
          <w:lang w:val="ru-RU"/>
        </w:rPr>
        <w:t xml:space="preserve">Содержание: Одночастные симфонические </w:t>
      </w:r>
      <w:r w:rsidRPr="001E7AE2">
        <w:rPr>
          <w:color w:val="auto"/>
          <w:szCs w:val="24"/>
          <w:lang w:val="ru-RU"/>
        </w:rPr>
        <w:t xml:space="preserve">жанры </w:t>
      </w:r>
      <w:r w:rsidRPr="001E7AE2">
        <w:rPr>
          <w:color w:val="auto"/>
          <w:szCs w:val="24"/>
          <w:lang w:val="ru-RU"/>
        </w:rPr>
        <w:tab/>
        <w:t xml:space="preserve">(увертюра, </w:t>
      </w:r>
      <w:r w:rsidRPr="001E7AE2">
        <w:rPr>
          <w:color w:val="auto"/>
          <w:szCs w:val="24"/>
          <w:lang w:val="ru-RU"/>
        </w:rPr>
        <w:tab/>
        <w:t xml:space="preserve">картина).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Симфония. </w:t>
      </w:r>
    </w:p>
    <w:p w:rsidR="00920305"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знакомство с образцами симфонической музыки: программной увертюры, классической 4-частной симфонии;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освоение основных тем (пропевание, графическая фиксация, пластическое интони</w:t>
      </w:r>
      <w:r w:rsidR="00920305">
        <w:rPr>
          <w:color w:val="auto"/>
          <w:szCs w:val="24"/>
          <w:lang w:val="ru-RU"/>
        </w:rPr>
        <w:t xml:space="preserve">рование), наблюдение за процессом развертывания </w:t>
      </w:r>
      <w:r w:rsidRPr="001E7AE2">
        <w:rPr>
          <w:color w:val="auto"/>
          <w:szCs w:val="24"/>
          <w:lang w:val="ru-RU"/>
        </w:rPr>
        <w:t xml:space="preserve">музыкального повествования; образно-тематический конспект; </w:t>
      </w:r>
    </w:p>
    <w:p w:rsidR="00920305" w:rsidRDefault="00266B9F" w:rsidP="00920305">
      <w:pPr>
        <w:tabs>
          <w:tab w:val="center" w:pos="1313"/>
          <w:tab w:val="center" w:pos="2985"/>
          <w:tab w:val="center" w:pos="4744"/>
          <w:tab w:val="center" w:pos="6603"/>
          <w:tab w:val="center" w:pos="8422"/>
        </w:tabs>
        <w:spacing w:after="0" w:line="240" w:lineRule="auto"/>
        <w:ind w:left="0" w:right="-1" w:firstLine="709"/>
        <w:rPr>
          <w:color w:val="auto"/>
          <w:szCs w:val="24"/>
          <w:lang w:val="ru-RU"/>
        </w:rPr>
      </w:pPr>
      <w:r w:rsidRPr="001E7AE2">
        <w:rPr>
          <w:rFonts w:eastAsia="Calibri"/>
          <w:color w:val="auto"/>
          <w:szCs w:val="24"/>
          <w:lang w:val="ru-RU"/>
        </w:rPr>
        <w:tab/>
      </w:r>
      <w:r w:rsidRPr="001E7AE2">
        <w:rPr>
          <w:color w:val="auto"/>
          <w:szCs w:val="24"/>
          <w:lang w:val="ru-RU"/>
        </w:rPr>
        <w:t>и</w:t>
      </w:r>
      <w:r w:rsidR="00920305">
        <w:rPr>
          <w:color w:val="auto"/>
          <w:szCs w:val="24"/>
          <w:lang w:val="ru-RU"/>
        </w:rPr>
        <w:t xml:space="preserve">сполнение (вокализация, пластическое </w:t>
      </w:r>
      <w:r w:rsidRPr="001E7AE2">
        <w:rPr>
          <w:color w:val="auto"/>
          <w:szCs w:val="24"/>
          <w:lang w:val="ru-RU"/>
        </w:rPr>
        <w:t xml:space="preserve">интонирование, </w:t>
      </w:r>
      <w:r w:rsidRPr="001E7AE2">
        <w:rPr>
          <w:color w:val="auto"/>
          <w:szCs w:val="24"/>
          <w:lang w:val="ru-RU"/>
        </w:rPr>
        <w:tab/>
        <w:t xml:space="preserve">графическое моделирование, </w:t>
      </w:r>
      <w:r w:rsidRPr="001E7AE2">
        <w:rPr>
          <w:color w:val="auto"/>
          <w:szCs w:val="24"/>
          <w:lang w:val="ru-RU"/>
        </w:rPr>
        <w:tab/>
        <w:t xml:space="preserve">инструментальное </w:t>
      </w:r>
      <w:r w:rsidRPr="001E7AE2">
        <w:rPr>
          <w:color w:val="auto"/>
          <w:szCs w:val="24"/>
          <w:lang w:val="ru-RU"/>
        </w:rPr>
        <w:tab/>
        <w:t xml:space="preserve">музицирование) </w:t>
      </w:r>
      <w:r w:rsidRPr="001E7AE2">
        <w:rPr>
          <w:color w:val="auto"/>
          <w:szCs w:val="24"/>
          <w:lang w:val="ru-RU"/>
        </w:rPr>
        <w:tab/>
        <w:t xml:space="preserve">фрагментов </w:t>
      </w:r>
      <w:r w:rsidRPr="001E7AE2">
        <w:rPr>
          <w:color w:val="auto"/>
          <w:szCs w:val="24"/>
          <w:lang w:val="ru-RU"/>
        </w:rPr>
        <w:tab/>
        <w:t xml:space="preserve">симфонической музыки; </w:t>
      </w:r>
    </w:p>
    <w:p w:rsidR="00266B9F" w:rsidRPr="001E7AE2" w:rsidRDefault="00266B9F" w:rsidP="00920305">
      <w:pPr>
        <w:tabs>
          <w:tab w:val="center" w:pos="1313"/>
          <w:tab w:val="center" w:pos="2985"/>
          <w:tab w:val="center" w:pos="4744"/>
          <w:tab w:val="center" w:pos="6603"/>
          <w:tab w:val="center" w:pos="8422"/>
        </w:tabs>
        <w:spacing w:after="0" w:line="240" w:lineRule="auto"/>
        <w:ind w:left="0" w:right="-1" w:firstLine="709"/>
        <w:rPr>
          <w:color w:val="auto"/>
          <w:szCs w:val="24"/>
          <w:lang w:val="ru-RU"/>
        </w:rPr>
      </w:pPr>
      <w:r w:rsidRPr="001E7AE2">
        <w:rPr>
          <w:color w:val="auto"/>
          <w:szCs w:val="24"/>
          <w:lang w:val="ru-RU"/>
        </w:rPr>
        <w:t xml:space="preserve">слушание целиком не менее одного симфонического произведения; на выбор или факультативно: </w:t>
      </w:r>
    </w:p>
    <w:p w:rsidR="00920305" w:rsidRDefault="00266B9F" w:rsidP="001E7AE2">
      <w:pPr>
        <w:spacing w:after="0" w:line="240" w:lineRule="auto"/>
        <w:ind w:left="0" w:right="-1" w:firstLine="709"/>
        <w:rPr>
          <w:color w:val="auto"/>
          <w:szCs w:val="24"/>
          <w:lang w:val="ru-RU"/>
        </w:rPr>
      </w:pPr>
      <w:r w:rsidRPr="001E7AE2">
        <w:rPr>
          <w:color w:val="auto"/>
          <w:szCs w:val="24"/>
          <w:lang w:val="ru-RU"/>
        </w:rPr>
        <w:t xml:space="preserve">посещение концерта (в том числе виртуального) симфонической музыки; </w:t>
      </w:r>
    </w:p>
    <w:p w:rsidR="00920305" w:rsidRDefault="00266B9F" w:rsidP="001E7AE2">
      <w:pPr>
        <w:spacing w:after="0" w:line="240" w:lineRule="auto"/>
        <w:ind w:left="0" w:right="-1" w:firstLine="709"/>
        <w:rPr>
          <w:color w:val="auto"/>
          <w:szCs w:val="24"/>
          <w:lang w:val="ru-RU"/>
        </w:rPr>
      </w:pPr>
      <w:r w:rsidRPr="001E7AE2">
        <w:rPr>
          <w:color w:val="auto"/>
          <w:szCs w:val="24"/>
          <w:lang w:val="ru-RU"/>
        </w:rPr>
        <w:t xml:space="preserve">предварительное изучение информации о произведениях концерта (сколько в них частей, как они называются, когда могут звучать аплодисменты);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последующее составление рецензии на концерт.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Театральные жанры (4–6 часов).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знакомство с отдельными номерами из известных опер, балетов; </w:t>
      </w:r>
    </w:p>
    <w:p w:rsidR="00920305" w:rsidRDefault="00266B9F" w:rsidP="001E7AE2">
      <w:pPr>
        <w:spacing w:after="0" w:line="240" w:lineRule="auto"/>
        <w:ind w:left="0" w:right="-1" w:firstLine="709"/>
        <w:rPr>
          <w:color w:val="auto"/>
          <w:szCs w:val="24"/>
          <w:lang w:val="ru-RU"/>
        </w:rPr>
      </w:pPr>
      <w:r w:rsidRPr="001E7AE2">
        <w:rPr>
          <w:color w:val="auto"/>
          <w:szCs w:val="24"/>
          <w:lang w:val="ru-RU"/>
        </w:rPr>
        <w:t>разучивание и исполнение небольшого хорового фрагме</w:t>
      </w:r>
      <w:r w:rsidR="00920305">
        <w:rPr>
          <w:color w:val="auto"/>
          <w:szCs w:val="24"/>
          <w:lang w:val="ru-RU"/>
        </w:rPr>
        <w:t xml:space="preserve">нта из оперы, слушание данного хора </w:t>
      </w:r>
      <w:r w:rsidR="00920305">
        <w:rPr>
          <w:color w:val="auto"/>
          <w:szCs w:val="24"/>
          <w:lang w:val="ru-RU"/>
        </w:rPr>
        <w:tab/>
        <w:t xml:space="preserve">в аудио- или </w:t>
      </w:r>
      <w:r w:rsidR="00920305">
        <w:rPr>
          <w:color w:val="auto"/>
          <w:szCs w:val="24"/>
          <w:lang w:val="ru-RU"/>
        </w:rPr>
        <w:tab/>
        <w:t xml:space="preserve">видеозаписи, </w:t>
      </w:r>
      <w:r w:rsidR="00920305">
        <w:rPr>
          <w:color w:val="auto"/>
          <w:szCs w:val="24"/>
          <w:lang w:val="ru-RU"/>
        </w:rPr>
        <w:tab/>
        <w:t xml:space="preserve">сравнение </w:t>
      </w:r>
      <w:r w:rsidRPr="001E7AE2">
        <w:rPr>
          <w:color w:val="auto"/>
          <w:szCs w:val="24"/>
          <w:lang w:val="ru-RU"/>
        </w:rPr>
        <w:t xml:space="preserve">собственного и профессионального исполнений; </w:t>
      </w:r>
    </w:p>
    <w:p w:rsidR="00920305" w:rsidRDefault="00266B9F" w:rsidP="001E7AE2">
      <w:pPr>
        <w:spacing w:after="0" w:line="240" w:lineRule="auto"/>
        <w:ind w:left="0" w:right="-1" w:firstLine="709"/>
        <w:rPr>
          <w:color w:val="auto"/>
          <w:szCs w:val="24"/>
          <w:lang w:val="ru-RU"/>
        </w:rPr>
      </w:pPr>
      <w:r w:rsidRPr="001E7AE2">
        <w:rPr>
          <w:color w:val="auto"/>
          <w:szCs w:val="24"/>
          <w:lang w:val="ru-RU"/>
        </w:rPr>
        <w:t xml:space="preserve">музыкальная викторина на материале изученных фрагментов музыкальных спектаклей; </w:t>
      </w:r>
    </w:p>
    <w:p w:rsidR="00920305" w:rsidRDefault="00266B9F" w:rsidP="001E7AE2">
      <w:pPr>
        <w:spacing w:after="0" w:line="240" w:lineRule="auto"/>
        <w:ind w:left="0" w:right="-1" w:firstLine="709"/>
        <w:rPr>
          <w:color w:val="auto"/>
          <w:szCs w:val="24"/>
          <w:lang w:val="ru-RU"/>
        </w:rPr>
      </w:pPr>
      <w:r w:rsidRPr="001E7AE2">
        <w:rPr>
          <w:color w:val="auto"/>
          <w:szCs w:val="24"/>
          <w:lang w:val="ru-RU"/>
        </w:rPr>
        <w:t xml:space="preserve">различение, определение на слух: тембров голосов оперных певцов;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оркестровых групп, тембров инструментов; типа номера (соло, дуэт, хор);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на выбор или факультативно: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посещение театра оперы и балета (в том числе виртуального); </w:t>
      </w:r>
    </w:p>
    <w:p w:rsidR="00920305" w:rsidRDefault="00266B9F" w:rsidP="001E7AE2">
      <w:pPr>
        <w:spacing w:after="0" w:line="240" w:lineRule="auto"/>
        <w:ind w:left="0" w:right="-1" w:firstLine="709"/>
        <w:rPr>
          <w:color w:val="auto"/>
          <w:szCs w:val="24"/>
          <w:lang w:val="ru-RU"/>
        </w:rPr>
      </w:pPr>
      <w:r w:rsidRPr="001E7AE2">
        <w:rPr>
          <w:color w:val="auto"/>
          <w:szCs w:val="24"/>
          <w:lang w:val="ru-RU"/>
        </w:rPr>
        <w:t xml:space="preserve">предварительное изучение информации о музыкальном спектакле (сюжет, главные герои и исполнители, наиболее яркие музыкальные номера);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последующее составление рецензии на спектакль.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Модуль № 8 «Связь музыки с другими видами искусства».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Музыка и литература (3–4 часа).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Единство слова и музыки в вокальных жанрах (песня, романс, кантата, ноктюрн, баркарола, былина). Интонации рассказа, повествования в инструментальной музыке (поэма, баллада). Программная музыка.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знакомство с образцами вокальной и инструментальной музыки; </w:t>
      </w:r>
    </w:p>
    <w:p w:rsidR="00920305" w:rsidRDefault="00266B9F" w:rsidP="001E7AE2">
      <w:pPr>
        <w:spacing w:after="0" w:line="240" w:lineRule="auto"/>
        <w:ind w:left="0" w:right="-1" w:firstLine="709"/>
        <w:rPr>
          <w:color w:val="auto"/>
          <w:szCs w:val="24"/>
          <w:lang w:val="ru-RU"/>
        </w:rPr>
      </w:pPr>
      <w:r w:rsidRPr="001E7AE2">
        <w:rPr>
          <w:color w:val="auto"/>
          <w:szCs w:val="24"/>
          <w:lang w:val="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 </w:t>
      </w:r>
    </w:p>
    <w:p w:rsidR="00920305" w:rsidRDefault="00266B9F" w:rsidP="001E7AE2">
      <w:pPr>
        <w:spacing w:after="0" w:line="240" w:lineRule="auto"/>
        <w:ind w:left="0" w:right="-1" w:firstLine="709"/>
        <w:rPr>
          <w:color w:val="auto"/>
          <w:szCs w:val="24"/>
          <w:lang w:val="ru-RU"/>
        </w:rPr>
      </w:pPr>
      <w:r w:rsidRPr="001E7AE2">
        <w:rPr>
          <w:color w:val="auto"/>
          <w:szCs w:val="24"/>
          <w:lang w:val="ru-RU"/>
        </w:rPr>
        <w:t xml:space="preserve">сочинение рассказа, стихотворения под впечатлением от восприятия инструментального музыкального произведения;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рисование образов программной музыки;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музыкальная викторина на знание музыки, названий и авторов изученных произведений.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lastRenderedPageBreak/>
        <w:t xml:space="preserve">Музыка и живопись (3–4 часа).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w:t>
      </w:r>
    </w:p>
    <w:p w:rsidR="00920305" w:rsidRDefault="00266B9F" w:rsidP="001E7AE2">
      <w:pPr>
        <w:spacing w:after="0" w:line="240" w:lineRule="auto"/>
        <w:ind w:left="0" w:right="-1" w:firstLine="709"/>
        <w:rPr>
          <w:color w:val="auto"/>
          <w:szCs w:val="24"/>
          <w:lang w:val="ru-RU"/>
        </w:rPr>
      </w:pPr>
      <w:r w:rsidRPr="001E7AE2">
        <w:rPr>
          <w:color w:val="auto"/>
          <w:szCs w:val="24"/>
          <w:lang w:val="ru-RU"/>
        </w:rPr>
        <w:t xml:space="preserve">знакомство с музыкальными произведениями программной музыки, выявление интонаций изобразительного характера; </w:t>
      </w:r>
    </w:p>
    <w:p w:rsidR="00920305" w:rsidRDefault="00266B9F" w:rsidP="001E7AE2">
      <w:pPr>
        <w:spacing w:after="0" w:line="240" w:lineRule="auto"/>
        <w:ind w:left="0" w:right="-1" w:firstLine="709"/>
        <w:rPr>
          <w:color w:val="auto"/>
          <w:szCs w:val="24"/>
          <w:lang w:val="ru-RU"/>
        </w:rPr>
      </w:pPr>
      <w:r w:rsidRPr="001E7AE2">
        <w:rPr>
          <w:color w:val="auto"/>
          <w:szCs w:val="24"/>
          <w:lang w:val="ru-RU"/>
        </w:rPr>
        <w:t xml:space="preserve">музыкальная викторина на знание музыки, названий и авторов изученных произведений; </w:t>
      </w:r>
    </w:p>
    <w:p w:rsidR="00920305" w:rsidRDefault="00266B9F" w:rsidP="001E7AE2">
      <w:pPr>
        <w:spacing w:after="0" w:line="240" w:lineRule="auto"/>
        <w:ind w:left="0" w:right="-1" w:firstLine="709"/>
        <w:rPr>
          <w:color w:val="auto"/>
          <w:szCs w:val="24"/>
          <w:lang w:val="ru-RU"/>
        </w:rPr>
      </w:pPr>
      <w:r w:rsidRPr="001E7AE2">
        <w:rPr>
          <w:color w:val="auto"/>
          <w:szCs w:val="24"/>
          <w:lang w:val="ru-RU"/>
        </w:rPr>
        <w:t xml:space="preserve">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на выбор или факультативно: </w:t>
      </w:r>
    </w:p>
    <w:p w:rsidR="0013600C" w:rsidRDefault="00266B9F" w:rsidP="00920305">
      <w:pPr>
        <w:tabs>
          <w:tab w:val="center" w:pos="1241"/>
          <w:tab w:val="center" w:pos="2292"/>
          <w:tab w:val="center" w:pos="3523"/>
          <w:tab w:val="center" w:pos="4681"/>
          <w:tab w:val="center" w:pos="5713"/>
          <w:tab w:val="center" w:pos="7017"/>
          <w:tab w:val="center" w:pos="8410"/>
        </w:tabs>
        <w:spacing w:after="0" w:line="240" w:lineRule="auto"/>
        <w:ind w:left="0" w:right="-1" w:firstLine="709"/>
        <w:rPr>
          <w:color w:val="auto"/>
          <w:szCs w:val="24"/>
          <w:lang w:val="ru-RU"/>
        </w:rPr>
      </w:pPr>
      <w:r w:rsidRPr="001E7AE2">
        <w:rPr>
          <w:rFonts w:eastAsia="Calibri"/>
          <w:color w:val="auto"/>
          <w:szCs w:val="24"/>
          <w:lang w:val="ru-RU"/>
        </w:rPr>
        <w:tab/>
      </w:r>
      <w:r w:rsidR="00920305">
        <w:rPr>
          <w:color w:val="auto"/>
          <w:szCs w:val="24"/>
          <w:lang w:val="ru-RU"/>
        </w:rPr>
        <w:t xml:space="preserve">рисование под </w:t>
      </w:r>
      <w:r w:rsidR="00920305">
        <w:rPr>
          <w:color w:val="auto"/>
          <w:szCs w:val="24"/>
          <w:lang w:val="ru-RU"/>
        </w:rPr>
        <w:tab/>
        <w:t xml:space="preserve">впечатлением от восприятия музыки </w:t>
      </w:r>
      <w:r w:rsidRPr="001E7AE2">
        <w:rPr>
          <w:color w:val="auto"/>
          <w:szCs w:val="24"/>
          <w:lang w:val="ru-RU"/>
        </w:rPr>
        <w:t xml:space="preserve">программно-изобразительного характера; </w:t>
      </w:r>
    </w:p>
    <w:p w:rsidR="00266B9F" w:rsidRPr="001E7AE2" w:rsidRDefault="00266B9F" w:rsidP="00920305">
      <w:pPr>
        <w:tabs>
          <w:tab w:val="center" w:pos="1241"/>
          <w:tab w:val="center" w:pos="2292"/>
          <w:tab w:val="center" w:pos="3523"/>
          <w:tab w:val="center" w:pos="4681"/>
          <w:tab w:val="center" w:pos="5713"/>
          <w:tab w:val="center" w:pos="7017"/>
          <w:tab w:val="center" w:pos="8410"/>
        </w:tabs>
        <w:spacing w:after="0" w:line="240" w:lineRule="auto"/>
        <w:ind w:left="0" w:right="-1" w:firstLine="709"/>
        <w:rPr>
          <w:color w:val="auto"/>
          <w:szCs w:val="24"/>
          <w:lang w:val="ru-RU"/>
        </w:rPr>
      </w:pPr>
      <w:r w:rsidRPr="001E7AE2">
        <w:rPr>
          <w:color w:val="auto"/>
          <w:szCs w:val="24"/>
          <w:lang w:val="ru-RU"/>
        </w:rPr>
        <w:t xml:space="preserve">сочинение музыки, импровизация, озвучивание картин художников.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Музыка и театр (3–4 часа).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Музыка к драматическому спектаклю (на примере творчества Э. Грига, Л. ван Бетховена, А.Г. Шнитке, Д.Д. Шостаковича и других композиторов).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Единство музыки, драматургии, сценической живописи, хореографии.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w:t>
      </w:r>
    </w:p>
    <w:p w:rsidR="0013600C" w:rsidRDefault="00266B9F" w:rsidP="001E7AE2">
      <w:pPr>
        <w:spacing w:after="0" w:line="240" w:lineRule="auto"/>
        <w:ind w:left="0" w:right="-1" w:firstLine="709"/>
        <w:rPr>
          <w:color w:val="auto"/>
          <w:szCs w:val="24"/>
          <w:lang w:val="ru-RU"/>
        </w:rPr>
      </w:pPr>
      <w:r w:rsidRPr="001E7AE2">
        <w:rPr>
          <w:color w:val="auto"/>
          <w:szCs w:val="24"/>
          <w:lang w:val="ru-RU"/>
        </w:rPr>
        <w:t xml:space="preserve">знакомство с образцами музыки, созданной отечественными и зарубежными композиторами для драматического театра; </w:t>
      </w:r>
    </w:p>
    <w:p w:rsidR="0013600C" w:rsidRDefault="0013600C" w:rsidP="001E7AE2">
      <w:pPr>
        <w:spacing w:after="0" w:line="240" w:lineRule="auto"/>
        <w:ind w:left="0" w:right="-1" w:firstLine="709"/>
        <w:rPr>
          <w:color w:val="auto"/>
          <w:szCs w:val="24"/>
          <w:lang w:val="ru-RU"/>
        </w:rPr>
      </w:pPr>
      <w:r>
        <w:rPr>
          <w:color w:val="auto"/>
          <w:szCs w:val="24"/>
          <w:lang w:val="ru-RU"/>
        </w:rPr>
        <w:t xml:space="preserve">разучивание, </w:t>
      </w:r>
      <w:r>
        <w:rPr>
          <w:color w:val="auto"/>
          <w:szCs w:val="24"/>
          <w:lang w:val="ru-RU"/>
        </w:rPr>
        <w:tab/>
        <w:t xml:space="preserve">исполнение песни из </w:t>
      </w:r>
      <w:r w:rsidR="00266B9F" w:rsidRPr="001E7AE2">
        <w:rPr>
          <w:color w:val="auto"/>
          <w:szCs w:val="24"/>
          <w:lang w:val="ru-RU"/>
        </w:rPr>
        <w:t>теат</w:t>
      </w:r>
      <w:r>
        <w:rPr>
          <w:color w:val="auto"/>
          <w:szCs w:val="24"/>
          <w:lang w:val="ru-RU"/>
        </w:rPr>
        <w:t xml:space="preserve">ральной </w:t>
      </w:r>
      <w:r>
        <w:rPr>
          <w:color w:val="auto"/>
          <w:szCs w:val="24"/>
          <w:lang w:val="ru-RU"/>
        </w:rPr>
        <w:tab/>
        <w:t xml:space="preserve">постановки, </w:t>
      </w:r>
      <w:r w:rsidR="00266B9F" w:rsidRPr="001E7AE2">
        <w:rPr>
          <w:color w:val="auto"/>
          <w:szCs w:val="24"/>
          <w:lang w:val="ru-RU"/>
        </w:rPr>
        <w:t xml:space="preserve">просмотр видеозаписи спектакля, в котором звучит данная песня;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музыкальная викторина на материале изученных фрагментов музыкальных спектаклей; на выбор или факультативно: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постановка музыкального спектакля; </w:t>
      </w:r>
    </w:p>
    <w:p w:rsidR="0013600C" w:rsidRDefault="00266B9F" w:rsidP="001E7AE2">
      <w:pPr>
        <w:spacing w:after="0" w:line="240" w:lineRule="auto"/>
        <w:ind w:left="0" w:right="-1" w:firstLine="709"/>
        <w:rPr>
          <w:color w:val="auto"/>
          <w:szCs w:val="24"/>
          <w:lang w:val="ru-RU"/>
        </w:rPr>
      </w:pPr>
      <w:r w:rsidRPr="001E7AE2">
        <w:rPr>
          <w:color w:val="auto"/>
          <w:szCs w:val="24"/>
          <w:lang w:val="ru-RU"/>
        </w:rPr>
        <w:t xml:space="preserve">посещение театра с последующим обсуждением (устно или письменно) роли музыки в данном спектакле;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исследовательские проекты о музыке, созданной отечественными композиторами для театра.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Музыка кино и телевидения (3–4 часа).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w:t>
      </w:r>
    </w:p>
    <w:p w:rsidR="0013600C" w:rsidRDefault="00266B9F" w:rsidP="001E7AE2">
      <w:pPr>
        <w:spacing w:after="0" w:line="240" w:lineRule="auto"/>
        <w:ind w:left="0" w:right="-1" w:firstLine="709"/>
        <w:rPr>
          <w:color w:val="auto"/>
          <w:szCs w:val="24"/>
          <w:lang w:val="ru-RU"/>
        </w:rPr>
      </w:pPr>
      <w:r w:rsidRPr="001E7AE2">
        <w:rPr>
          <w:color w:val="auto"/>
          <w:szCs w:val="24"/>
          <w:lang w:val="ru-RU"/>
        </w:rPr>
        <w:t>Виды деятел</w:t>
      </w:r>
      <w:r w:rsidR="0013600C">
        <w:rPr>
          <w:color w:val="auto"/>
          <w:szCs w:val="24"/>
          <w:lang w:val="ru-RU"/>
        </w:rPr>
        <w:t xml:space="preserve">ьности обучающихся: знакомство с образцами киномузыки </w:t>
      </w:r>
      <w:r w:rsidRPr="001E7AE2">
        <w:rPr>
          <w:color w:val="auto"/>
          <w:szCs w:val="24"/>
          <w:lang w:val="ru-RU"/>
        </w:rPr>
        <w:t>отече</w:t>
      </w:r>
      <w:r w:rsidR="0013600C">
        <w:rPr>
          <w:color w:val="auto"/>
          <w:szCs w:val="24"/>
          <w:lang w:val="ru-RU"/>
        </w:rPr>
        <w:t xml:space="preserve">ственных и </w:t>
      </w:r>
      <w:r w:rsidRPr="001E7AE2">
        <w:rPr>
          <w:color w:val="auto"/>
          <w:szCs w:val="24"/>
          <w:lang w:val="ru-RU"/>
        </w:rPr>
        <w:t xml:space="preserve">зарубежных композиторов; </w:t>
      </w:r>
    </w:p>
    <w:p w:rsidR="0013600C" w:rsidRDefault="00266B9F" w:rsidP="001E7AE2">
      <w:pPr>
        <w:spacing w:after="0" w:line="240" w:lineRule="auto"/>
        <w:ind w:left="0" w:right="-1" w:firstLine="709"/>
        <w:rPr>
          <w:color w:val="auto"/>
          <w:szCs w:val="24"/>
          <w:lang w:val="ru-RU"/>
        </w:rPr>
      </w:pPr>
      <w:r w:rsidRPr="001E7AE2">
        <w:rPr>
          <w:color w:val="auto"/>
          <w:szCs w:val="24"/>
          <w:lang w:val="ru-RU"/>
        </w:rPr>
        <w:t xml:space="preserve">просмотр фильмов с целью анализа выразительного эффекта, создаваемого музыкой; </w:t>
      </w:r>
    </w:p>
    <w:p w:rsidR="0013600C" w:rsidRDefault="00266B9F" w:rsidP="001E7AE2">
      <w:pPr>
        <w:spacing w:after="0" w:line="240" w:lineRule="auto"/>
        <w:ind w:left="0" w:right="-1" w:firstLine="709"/>
        <w:rPr>
          <w:color w:val="auto"/>
          <w:szCs w:val="24"/>
          <w:lang w:val="ru-RU"/>
        </w:rPr>
      </w:pPr>
      <w:r w:rsidRPr="001E7AE2">
        <w:rPr>
          <w:color w:val="auto"/>
          <w:szCs w:val="24"/>
          <w:lang w:val="ru-RU"/>
        </w:rPr>
        <w:t xml:space="preserve">разучивание, исполнение песни из фильма; </w:t>
      </w:r>
    </w:p>
    <w:p w:rsidR="0013600C" w:rsidRDefault="00266B9F" w:rsidP="001E7AE2">
      <w:pPr>
        <w:spacing w:after="0" w:line="240" w:lineRule="auto"/>
        <w:ind w:left="0" w:right="-1" w:firstLine="709"/>
        <w:rPr>
          <w:color w:val="auto"/>
          <w:szCs w:val="24"/>
          <w:lang w:val="ru-RU"/>
        </w:rPr>
      </w:pPr>
      <w:r w:rsidRPr="001E7AE2">
        <w:rPr>
          <w:color w:val="auto"/>
          <w:szCs w:val="24"/>
          <w:lang w:val="ru-RU"/>
        </w:rPr>
        <w:t xml:space="preserve">на выбор или факультативно: создание любительского музыкального фильма;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переозвучка фрагмента мультфильма;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Модуль № 9 «Современная музыка: основные жанры и направления».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Джаз (3–4 часа).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Джаз – основа популярной музыки </w:t>
      </w:r>
      <w:r w:rsidRPr="001E7AE2">
        <w:rPr>
          <w:color w:val="auto"/>
          <w:szCs w:val="24"/>
        </w:rPr>
        <w:t>XX</w:t>
      </w:r>
      <w:r w:rsidRPr="001E7AE2">
        <w:rPr>
          <w:color w:val="auto"/>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w:t>
      </w:r>
    </w:p>
    <w:p w:rsidR="0013600C" w:rsidRDefault="00266B9F" w:rsidP="0013600C">
      <w:pPr>
        <w:tabs>
          <w:tab w:val="center" w:pos="1291"/>
          <w:tab w:val="center" w:pos="2251"/>
          <w:tab w:val="center" w:pos="3257"/>
          <w:tab w:val="center" w:pos="4790"/>
          <w:tab w:val="center" w:pos="6468"/>
          <w:tab w:val="center" w:pos="8317"/>
        </w:tabs>
        <w:spacing w:after="0" w:line="240" w:lineRule="auto"/>
        <w:ind w:left="0" w:right="-1" w:firstLine="709"/>
        <w:rPr>
          <w:color w:val="auto"/>
          <w:szCs w:val="24"/>
          <w:lang w:val="ru-RU"/>
        </w:rPr>
      </w:pPr>
      <w:r w:rsidRPr="001E7AE2">
        <w:rPr>
          <w:rFonts w:eastAsia="Calibri"/>
          <w:color w:val="auto"/>
          <w:szCs w:val="24"/>
          <w:lang w:val="ru-RU"/>
        </w:rPr>
        <w:lastRenderedPageBreak/>
        <w:tab/>
      </w:r>
      <w:r w:rsidR="0013600C">
        <w:rPr>
          <w:color w:val="auto"/>
          <w:szCs w:val="24"/>
          <w:lang w:val="ru-RU"/>
        </w:rPr>
        <w:t xml:space="preserve">знакомство с </w:t>
      </w:r>
      <w:r w:rsidR="0013600C">
        <w:rPr>
          <w:color w:val="auto"/>
          <w:szCs w:val="24"/>
          <w:lang w:val="ru-RU"/>
        </w:rPr>
        <w:tab/>
        <w:t xml:space="preserve">различными </w:t>
      </w:r>
      <w:r w:rsidRPr="001E7AE2">
        <w:rPr>
          <w:color w:val="auto"/>
          <w:szCs w:val="24"/>
          <w:lang w:val="ru-RU"/>
        </w:rPr>
        <w:t xml:space="preserve">джазовыми </w:t>
      </w:r>
      <w:r w:rsidRPr="001E7AE2">
        <w:rPr>
          <w:color w:val="auto"/>
          <w:szCs w:val="24"/>
          <w:lang w:val="ru-RU"/>
        </w:rPr>
        <w:tab/>
        <w:t xml:space="preserve">музыкальными </w:t>
      </w:r>
      <w:r w:rsidRPr="001E7AE2">
        <w:rPr>
          <w:color w:val="auto"/>
          <w:szCs w:val="24"/>
          <w:lang w:val="ru-RU"/>
        </w:rPr>
        <w:tab/>
        <w:t xml:space="preserve">композициями и направлениями (регтайм, биг бэнд, блюз); </w:t>
      </w:r>
    </w:p>
    <w:p w:rsidR="0013600C" w:rsidRDefault="00266B9F" w:rsidP="0013600C">
      <w:pPr>
        <w:tabs>
          <w:tab w:val="center" w:pos="1291"/>
          <w:tab w:val="center" w:pos="2251"/>
          <w:tab w:val="center" w:pos="3257"/>
          <w:tab w:val="center" w:pos="4790"/>
          <w:tab w:val="center" w:pos="6468"/>
          <w:tab w:val="center" w:pos="8317"/>
        </w:tabs>
        <w:spacing w:after="0" w:line="240" w:lineRule="auto"/>
        <w:ind w:left="0" w:right="-1" w:firstLine="709"/>
        <w:rPr>
          <w:color w:val="auto"/>
          <w:szCs w:val="24"/>
          <w:lang w:val="ru-RU"/>
        </w:rPr>
      </w:pPr>
      <w:r w:rsidRPr="001E7AE2">
        <w:rPr>
          <w:color w:val="auto"/>
          <w:szCs w:val="24"/>
          <w:lang w:val="ru-RU"/>
        </w:rPr>
        <w:t xml:space="preserve">разучивание, исполнение одной из «вечнозеленых» джазовых тем, элементы ритмической и вокальной импровизации на ее основе; </w:t>
      </w:r>
    </w:p>
    <w:p w:rsidR="00266B9F" w:rsidRPr="001E7AE2" w:rsidRDefault="00266B9F" w:rsidP="0013600C">
      <w:pPr>
        <w:tabs>
          <w:tab w:val="center" w:pos="1291"/>
          <w:tab w:val="center" w:pos="2251"/>
          <w:tab w:val="center" w:pos="3257"/>
          <w:tab w:val="center" w:pos="4790"/>
          <w:tab w:val="center" w:pos="6468"/>
          <w:tab w:val="center" w:pos="8317"/>
        </w:tabs>
        <w:spacing w:after="0" w:line="240" w:lineRule="auto"/>
        <w:ind w:left="0" w:right="-1" w:firstLine="709"/>
        <w:rPr>
          <w:color w:val="auto"/>
          <w:szCs w:val="24"/>
          <w:lang w:val="ru-RU"/>
        </w:rPr>
      </w:pPr>
      <w:r w:rsidRPr="001E7AE2">
        <w:rPr>
          <w:color w:val="auto"/>
          <w:szCs w:val="24"/>
          <w:lang w:val="ru-RU"/>
        </w:rPr>
        <w:t xml:space="preserve">определение на слух: </w:t>
      </w:r>
    </w:p>
    <w:p w:rsidR="0013600C" w:rsidRDefault="00266B9F" w:rsidP="001E7AE2">
      <w:pPr>
        <w:spacing w:after="0" w:line="240" w:lineRule="auto"/>
        <w:ind w:left="0" w:right="-1" w:firstLine="709"/>
        <w:rPr>
          <w:color w:val="auto"/>
          <w:szCs w:val="24"/>
          <w:lang w:val="ru-RU"/>
        </w:rPr>
      </w:pPr>
      <w:r w:rsidRPr="001E7AE2">
        <w:rPr>
          <w:color w:val="auto"/>
          <w:szCs w:val="24"/>
          <w:lang w:val="ru-RU"/>
        </w:rPr>
        <w:t xml:space="preserve">принадлежности к джазовой или классической музыке; </w:t>
      </w:r>
    </w:p>
    <w:p w:rsidR="0013600C" w:rsidRDefault="00266B9F" w:rsidP="001E7AE2">
      <w:pPr>
        <w:spacing w:after="0" w:line="240" w:lineRule="auto"/>
        <w:ind w:left="0" w:right="-1" w:firstLine="709"/>
        <w:rPr>
          <w:color w:val="auto"/>
          <w:szCs w:val="24"/>
          <w:lang w:val="ru-RU"/>
        </w:rPr>
      </w:pPr>
      <w:r w:rsidRPr="001E7AE2">
        <w:rPr>
          <w:color w:val="auto"/>
          <w:szCs w:val="24"/>
          <w:lang w:val="ru-RU"/>
        </w:rPr>
        <w:t xml:space="preserve">исполнительского состава (манера пения, состав инструментов);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на выбор или факультативно: </w:t>
      </w:r>
    </w:p>
    <w:p w:rsidR="0013600C" w:rsidRDefault="00266B9F" w:rsidP="001E7AE2">
      <w:pPr>
        <w:spacing w:after="0" w:line="240" w:lineRule="auto"/>
        <w:ind w:left="0" w:right="-1" w:firstLine="709"/>
        <w:rPr>
          <w:color w:val="auto"/>
          <w:szCs w:val="24"/>
          <w:lang w:val="ru-RU"/>
        </w:rPr>
      </w:pPr>
      <w:r w:rsidRPr="001E7AE2">
        <w:rPr>
          <w:color w:val="auto"/>
          <w:szCs w:val="24"/>
          <w:lang w:val="ru-RU"/>
        </w:rPr>
        <w:t xml:space="preserve">сочинение блюза;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посещение концерта джазовой музыки.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Мюзикл (3–4 часа).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Особенности жанра. Классика жанра – мюзиклы середины </w:t>
      </w:r>
      <w:r w:rsidRPr="001E7AE2">
        <w:rPr>
          <w:color w:val="auto"/>
          <w:szCs w:val="24"/>
        </w:rPr>
        <w:t>XX</w:t>
      </w:r>
      <w:r w:rsidRPr="001E7AE2">
        <w:rPr>
          <w:color w:val="auto"/>
          <w:szCs w:val="24"/>
          <w:lang w:val="ru-RU"/>
        </w:rPr>
        <w:t xml:space="preserve"> века (на примере творчества Ф. Лоу, Р. Роджерса, Э.Л. Уэббера). Современные постановки в жанре мюзикла на российской сцене. </w:t>
      </w:r>
    </w:p>
    <w:p w:rsidR="00EA1E9A" w:rsidRDefault="00266B9F" w:rsidP="001E7AE2">
      <w:pPr>
        <w:spacing w:after="0" w:line="240" w:lineRule="auto"/>
        <w:ind w:left="0" w:right="-1" w:firstLine="709"/>
        <w:rPr>
          <w:color w:val="auto"/>
          <w:szCs w:val="24"/>
          <w:lang w:val="ru-RU"/>
        </w:rPr>
      </w:pPr>
      <w:r w:rsidRPr="001E7AE2">
        <w:rPr>
          <w:color w:val="auto"/>
          <w:szCs w:val="24"/>
          <w:lang w:val="ru-RU"/>
        </w:rPr>
        <w:t>Виды деятельности обучающихся: знакомство с музыкальными произведениями, сочиненными зарубежными и о</w:t>
      </w:r>
      <w:r w:rsidR="00EA1E9A">
        <w:rPr>
          <w:color w:val="auto"/>
          <w:szCs w:val="24"/>
          <w:lang w:val="ru-RU"/>
        </w:rPr>
        <w:t xml:space="preserve">течественными </w:t>
      </w:r>
      <w:r w:rsidR="00EA1E9A">
        <w:rPr>
          <w:color w:val="auto"/>
          <w:szCs w:val="24"/>
          <w:lang w:val="ru-RU"/>
        </w:rPr>
        <w:tab/>
        <w:t xml:space="preserve">композиторами в жанре </w:t>
      </w:r>
      <w:r w:rsidRPr="001E7AE2">
        <w:rPr>
          <w:color w:val="auto"/>
          <w:szCs w:val="24"/>
          <w:lang w:val="ru-RU"/>
        </w:rPr>
        <w:t xml:space="preserve">мюзикла, </w:t>
      </w:r>
      <w:r w:rsidRPr="001E7AE2">
        <w:rPr>
          <w:color w:val="auto"/>
          <w:szCs w:val="24"/>
          <w:lang w:val="ru-RU"/>
        </w:rPr>
        <w:tab/>
        <w:t>сравне</w:t>
      </w:r>
      <w:r w:rsidR="00EA1E9A">
        <w:rPr>
          <w:color w:val="auto"/>
          <w:szCs w:val="24"/>
          <w:lang w:val="ru-RU"/>
        </w:rPr>
        <w:t xml:space="preserve">ние с </w:t>
      </w:r>
      <w:r w:rsidRPr="001E7AE2">
        <w:rPr>
          <w:color w:val="auto"/>
          <w:szCs w:val="24"/>
          <w:lang w:val="ru-RU"/>
        </w:rPr>
        <w:t xml:space="preserve">другими театральными жанрами (опера, балет, драматический спектакль);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анализ рекламных объявлений о премьерах мюзиклов в современных средствах массовой информации;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просмотр видеозаписи одного из мюзиклов, написание собственного рекламного текста для данной постановки;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разучивание и исполнение отдельных номеров из мюзиклов. Молодежная музыкальная культура (3–4 часа).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Направления и стили молодежной музыкальной культуры </w:t>
      </w:r>
      <w:r w:rsidRPr="001E7AE2">
        <w:rPr>
          <w:color w:val="auto"/>
          <w:szCs w:val="24"/>
        </w:rPr>
        <w:t>XX</w:t>
      </w:r>
      <w:r w:rsidRPr="001E7AE2">
        <w:rPr>
          <w:color w:val="auto"/>
          <w:szCs w:val="24"/>
          <w:lang w:val="ru-RU"/>
        </w:rPr>
        <w:t>–</w:t>
      </w:r>
      <w:r w:rsidRPr="001E7AE2">
        <w:rPr>
          <w:color w:val="auto"/>
          <w:szCs w:val="24"/>
        </w:rPr>
        <w:t>XXI</w:t>
      </w:r>
      <w:r w:rsidRPr="001E7AE2">
        <w:rPr>
          <w:color w:val="auto"/>
          <w:szCs w:val="24"/>
          <w:lang w:val="ru-RU"/>
        </w:rPr>
        <w:t xml:space="preserve"> веков (рок-н-ролл, рок, панк, рэп, хип-хоп и другие).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Социальный и коммерческий контекст массовой музыкальной культуры.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Виды деятельности обучающихся: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знакомство с музыкальными произведениями, ставшими «классикой жанра» молодежной культуры (группы «Битлз», «Пинк-Флойд», Элвис Пресли, Виктор Цой, Билли Айлиш и другие группы и исполнители);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разучивание и исполнение песни, относящейся к одному из молодежных музыкальных течений;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дискуссия на тему «Современная музыка»; на выбор или факультативно: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презентация альбома своей любимой группы.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Музыка цифрового мира (3–4 часа).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 Виды деятельности обучающихся: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поиск информации о способах сохранения и передачи музыки прежде и сейчас; </w:t>
      </w:r>
    </w:p>
    <w:p w:rsidR="00EA1E9A" w:rsidRDefault="00266B9F" w:rsidP="00EA1E9A">
      <w:pPr>
        <w:tabs>
          <w:tab w:val="center" w:pos="1198"/>
          <w:tab w:val="center" w:pos="2802"/>
          <w:tab w:val="center" w:pos="4225"/>
          <w:tab w:val="center" w:pos="5572"/>
          <w:tab w:val="center" w:pos="7307"/>
          <w:tab w:val="center" w:pos="8727"/>
        </w:tabs>
        <w:spacing w:after="0" w:line="240" w:lineRule="auto"/>
        <w:ind w:left="0" w:right="-1" w:firstLine="709"/>
        <w:rPr>
          <w:color w:val="auto"/>
          <w:szCs w:val="24"/>
          <w:lang w:val="ru-RU"/>
        </w:rPr>
      </w:pPr>
      <w:r w:rsidRPr="001E7AE2">
        <w:rPr>
          <w:rFonts w:eastAsia="Calibri"/>
          <w:color w:val="auto"/>
          <w:szCs w:val="24"/>
          <w:lang w:val="ru-RU"/>
        </w:rPr>
        <w:tab/>
      </w:r>
      <w:r w:rsidR="00EA1E9A">
        <w:rPr>
          <w:color w:val="auto"/>
          <w:szCs w:val="24"/>
          <w:lang w:val="ru-RU"/>
        </w:rPr>
        <w:t xml:space="preserve">просмотр музыкального </w:t>
      </w:r>
      <w:r w:rsidRPr="001E7AE2">
        <w:rPr>
          <w:color w:val="auto"/>
          <w:szCs w:val="24"/>
          <w:lang w:val="ru-RU"/>
        </w:rPr>
        <w:t>кл</w:t>
      </w:r>
      <w:r w:rsidR="00EA1E9A">
        <w:rPr>
          <w:color w:val="auto"/>
          <w:szCs w:val="24"/>
          <w:lang w:val="ru-RU"/>
        </w:rPr>
        <w:t xml:space="preserve">ипа </w:t>
      </w:r>
      <w:r w:rsidR="00EA1E9A">
        <w:rPr>
          <w:color w:val="auto"/>
          <w:szCs w:val="24"/>
          <w:lang w:val="ru-RU"/>
        </w:rPr>
        <w:tab/>
        <w:t xml:space="preserve">популярного </w:t>
      </w:r>
      <w:r w:rsidR="00EA1E9A">
        <w:rPr>
          <w:color w:val="auto"/>
          <w:szCs w:val="24"/>
          <w:lang w:val="ru-RU"/>
        </w:rPr>
        <w:tab/>
        <w:t xml:space="preserve">исполнителя, </w:t>
      </w:r>
      <w:r w:rsidRPr="001E7AE2">
        <w:rPr>
          <w:color w:val="auto"/>
          <w:szCs w:val="24"/>
          <w:lang w:val="ru-RU"/>
        </w:rPr>
        <w:t xml:space="preserve">анализ его художественного образа, стиля, выразительных средств; </w:t>
      </w:r>
    </w:p>
    <w:p w:rsidR="00EA1E9A" w:rsidRDefault="00266B9F" w:rsidP="00EA1E9A">
      <w:pPr>
        <w:tabs>
          <w:tab w:val="center" w:pos="1198"/>
          <w:tab w:val="center" w:pos="2802"/>
          <w:tab w:val="center" w:pos="4225"/>
          <w:tab w:val="center" w:pos="5572"/>
          <w:tab w:val="center" w:pos="7307"/>
          <w:tab w:val="center" w:pos="8727"/>
        </w:tabs>
        <w:spacing w:after="0" w:line="240" w:lineRule="auto"/>
        <w:ind w:left="0" w:right="-1" w:firstLine="709"/>
        <w:rPr>
          <w:color w:val="auto"/>
          <w:szCs w:val="24"/>
          <w:lang w:val="ru-RU"/>
        </w:rPr>
      </w:pPr>
      <w:r w:rsidRPr="001E7AE2">
        <w:rPr>
          <w:color w:val="auto"/>
          <w:szCs w:val="24"/>
          <w:lang w:val="ru-RU"/>
        </w:rPr>
        <w:t xml:space="preserve">разучивание и исполнение популярной современной песни; </w:t>
      </w:r>
    </w:p>
    <w:p w:rsidR="00EA1E9A" w:rsidRDefault="00266B9F" w:rsidP="00EA1E9A">
      <w:pPr>
        <w:tabs>
          <w:tab w:val="center" w:pos="1198"/>
          <w:tab w:val="center" w:pos="2802"/>
          <w:tab w:val="center" w:pos="4225"/>
          <w:tab w:val="center" w:pos="5572"/>
          <w:tab w:val="center" w:pos="7307"/>
          <w:tab w:val="center" w:pos="8727"/>
        </w:tabs>
        <w:spacing w:after="0" w:line="240" w:lineRule="auto"/>
        <w:ind w:left="0" w:right="-1" w:firstLine="709"/>
        <w:rPr>
          <w:color w:val="auto"/>
          <w:szCs w:val="24"/>
          <w:lang w:val="ru-RU"/>
        </w:rPr>
      </w:pPr>
      <w:r w:rsidRPr="001E7AE2">
        <w:rPr>
          <w:color w:val="auto"/>
          <w:szCs w:val="24"/>
          <w:lang w:val="ru-RU"/>
        </w:rPr>
        <w:t xml:space="preserve">на выбор или факультативно: проведение социального опроса о роли и месте музыки в жизни современного человека; </w:t>
      </w:r>
    </w:p>
    <w:p w:rsidR="00266B9F" w:rsidRPr="001E7AE2" w:rsidRDefault="00266B9F" w:rsidP="00EA1E9A">
      <w:pPr>
        <w:tabs>
          <w:tab w:val="center" w:pos="1198"/>
          <w:tab w:val="center" w:pos="2802"/>
          <w:tab w:val="center" w:pos="4225"/>
          <w:tab w:val="center" w:pos="5572"/>
          <w:tab w:val="center" w:pos="7307"/>
          <w:tab w:val="center" w:pos="8727"/>
        </w:tabs>
        <w:spacing w:after="0" w:line="240" w:lineRule="auto"/>
        <w:ind w:left="0" w:right="-1" w:firstLine="709"/>
        <w:rPr>
          <w:color w:val="auto"/>
          <w:szCs w:val="24"/>
          <w:lang w:val="ru-RU"/>
        </w:rPr>
      </w:pPr>
      <w:r w:rsidRPr="001E7AE2">
        <w:rPr>
          <w:color w:val="auto"/>
          <w:szCs w:val="24"/>
          <w:lang w:val="ru-RU"/>
        </w:rPr>
        <w:t xml:space="preserve">создание собственного музыкального клипа.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Планируемые результаты освоения программы по музыке на уровне основного общего образования.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 результате изучения музыки на уровне основного общего образования у обучающегося будут сформированы следующие личностные результаты в части: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1) патриотического воспитания: </w:t>
      </w:r>
    </w:p>
    <w:p w:rsidR="00EA1E9A" w:rsidRDefault="00266B9F" w:rsidP="00EA1E9A">
      <w:pPr>
        <w:tabs>
          <w:tab w:val="center" w:pos="1232"/>
          <w:tab w:val="center" w:pos="2658"/>
          <w:tab w:val="center" w:pos="4222"/>
          <w:tab w:val="center" w:pos="5907"/>
          <w:tab w:val="center" w:pos="6989"/>
          <w:tab w:val="center" w:pos="8212"/>
        </w:tabs>
        <w:spacing w:after="0" w:line="240" w:lineRule="auto"/>
        <w:ind w:left="0" w:right="-1" w:firstLine="709"/>
        <w:rPr>
          <w:color w:val="auto"/>
          <w:szCs w:val="24"/>
          <w:lang w:val="ru-RU"/>
        </w:rPr>
      </w:pPr>
      <w:r w:rsidRPr="001E7AE2">
        <w:rPr>
          <w:rFonts w:eastAsia="Calibri"/>
          <w:color w:val="auto"/>
          <w:szCs w:val="24"/>
          <w:lang w:val="ru-RU"/>
        </w:rPr>
        <w:tab/>
      </w:r>
      <w:r w:rsidRPr="001E7AE2">
        <w:rPr>
          <w:color w:val="auto"/>
          <w:szCs w:val="24"/>
          <w:lang w:val="ru-RU"/>
        </w:rPr>
        <w:t>ос</w:t>
      </w:r>
      <w:r w:rsidR="00EA1E9A">
        <w:rPr>
          <w:color w:val="auto"/>
          <w:szCs w:val="24"/>
          <w:lang w:val="ru-RU"/>
        </w:rPr>
        <w:t xml:space="preserve">ознание российской гражданской идентичности в </w:t>
      </w:r>
      <w:r w:rsidRPr="001E7AE2">
        <w:rPr>
          <w:color w:val="auto"/>
          <w:szCs w:val="24"/>
          <w:lang w:val="ru-RU"/>
        </w:rPr>
        <w:t>поликультурном и многоконфессиональном обществе;</w:t>
      </w:r>
    </w:p>
    <w:p w:rsidR="00EA1E9A" w:rsidRDefault="00266B9F" w:rsidP="00EA1E9A">
      <w:pPr>
        <w:tabs>
          <w:tab w:val="center" w:pos="1232"/>
          <w:tab w:val="center" w:pos="2658"/>
          <w:tab w:val="center" w:pos="4222"/>
          <w:tab w:val="center" w:pos="5907"/>
          <w:tab w:val="center" w:pos="6989"/>
          <w:tab w:val="center" w:pos="8212"/>
        </w:tabs>
        <w:spacing w:after="0" w:line="240" w:lineRule="auto"/>
        <w:ind w:left="0" w:right="-1" w:firstLine="709"/>
        <w:rPr>
          <w:color w:val="auto"/>
          <w:szCs w:val="24"/>
          <w:lang w:val="ru-RU"/>
        </w:rPr>
      </w:pPr>
      <w:r w:rsidRPr="001E7AE2">
        <w:rPr>
          <w:color w:val="auto"/>
          <w:szCs w:val="24"/>
          <w:lang w:val="ru-RU"/>
        </w:rPr>
        <w:lastRenderedPageBreak/>
        <w:t xml:space="preserve"> знание Гимна России и традиций его исполнения, уважение музыкальных символов республик Российской Федерации и других стран мира; </w:t>
      </w:r>
    </w:p>
    <w:p w:rsidR="00266B9F" w:rsidRPr="001E7AE2" w:rsidRDefault="00266B9F" w:rsidP="00EA1E9A">
      <w:pPr>
        <w:tabs>
          <w:tab w:val="center" w:pos="1232"/>
          <w:tab w:val="center" w:pos="2658"/>
          <w:tab w:val="center" w:pos="4222"/>
          <w:tab w:val="center" w:pos="5907"/>
          <w:tab w:val="center" w:pos="6989"/>
          <w:tab w:val="center" w:pos="8212"/>
        </w:tabs>
        <w:spacing w:after="0" w:line="240" w:lineRule="auto"/>
        <w:ind w:left="0" w:right="-1" w:firstLine="709"/>
        <w:rPr>
          <w:color w:val="auto"/>
          <w:szCs w:val="24"/>
          <w:lang w:val="ru-RU"/>
        </w:rPr>
      </w:pPr>
      <w:r w:rsidRPr="001E7AE2">
        <w:rPr>
          <w:color w:val="auto"/>
          <w:szCs w:val="24"/>
          <w:lang w:val="ru-RU"/>
        </w:rPr>
        <w:t xml:space="preserve">проявление интереса к освоению музыкальных традиций своего края,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музыкальной культуры народов России;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знание достижений отечественных музыкантов, их вклада в мировую музыкальную культуру;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интерес к изучению истории отечественной музыкальной культуры; </w:t>
      </w:r>
    </w:p>
    <w:p w:rsidR="00266B9F" w:rsidRPr="00EA1E9A" w:rsidRDefault="00266B9F" w:rsidP="001E7AE2">
      <w:pPr>
        <w:spacing w:after="0" w:line="240" w:lineRule="auto"/>
        <w:ind w:left="0" w:right="-1" w:firstLine="709"/>
        <w:rPr>
          <w:color w:val="auto"/>
          <w:szCs w:val="24"/>
          <w:lang w:val="ru-RU"/>
        </w:rPr>
      </w:pPr>
      <w:r w:rsidRPr="001E7AE2">
        <w:rPr>
          <w:color w:val="auto"/>
          <w:szCs w:val="24"/>
          <w:lang w:val="ru-RU"/>
        </w:rPr>
        <w:t xml:space="preserve">стремление развивать и сохранять музыкальную культуру своей страны, своего </w:t>
      </w:r>
      <w:r w:rsidRPr="00EA1E9A">
        <w:rPr>
          <w:color w:val="auto"/>
          <w:szCs w:val="24"/>
          <w:lang w:val="ru-RU"/>
        </w:rPr>
        <w:t xml:space="preserve">края; </w:t>
      </w:r>
    </w:p>
    <w:p w:rsidR="00EA1E9A" w:rsidRDefault="00266B9F" w:rsidP="00EA1E9A">
      <w:pPr>
        <w:numPr>
          <w:ilvl w:val="0"/>
          <w:numId w:val="1"/>
        </w:numPr>
        <w:spacing w:after="0" w:line="240" w:lineRule="auto"/>
        <w:ind w:left="0" w:right="-1" w:firstLine="709"/>
        <w:rPr>
          <w:color w:val="auto"/>
          <w:szCs w:val="24"/>
          <w:lang w:val="ru-RU"/>
        </w:rPr>
      </w:pPr>
      <w:r w:rsidRPr="00EA1E9A">
        <w:rPr>
          <w:color w:val="auto"/>
          <w:szCs w:val="24"/>
          <w:lang w:val="ru-RU"/>
        </w:rPr>
        <w:t xml:space="preserve">гражданского воспитания: готовность к выполнению обязанностей гражданина и реализации его прав, уважение прав, свобод и законных интересов других людей; </w:t>
      </w:r>
    </w:p>
    <w:p w:rsidR="00EA1E9A" w:rsidRDefault="00266B9F" w:rsidP="00EA1E9A">
      <w:pPr>
        <w:spacing w:after="0" w:line="240" w:lineRule="auto"/>
        <w:ind w:left="0" w:right="-1" w:firstLine="709"/>
        <w:rPr>
          <w:color w:val="auto"/>
          <w:szCs w:val="24"/>
          <w:lang w:val="ru-RU"/>
        </w:rPr>
      </w:pPr>
      <w:r w:rsidRPr="00EA1E9A">
        <w:rPr>
          <w:color w:val="auto"/>
          <w:szCs w:val="24"/>
          <w:lang w:val="ru-RU"/>
        </w:rPr>
        <w:t xml:space="preserve">осознание комплекса идей и моделей поведения, отраженных в лучших </w:t>
      </w:r>
      <w:r w:rsidRPr="001E7AE2">
        <w:rPr>
          <w:color w:val="auto"/>
          <w:szCs w:val="24"/>
          <w:lang w:val="ru-RU"/>
        </w:rPr>
        <w:t xml:space="preserve">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 </w:t>
      </w:r>
    </w:p>
    <w:p w:rsidR="00266B9F" w:rsidRPr="001E7AE2" w:rsidRDefault="00266B9F" w:rsidP="00EA1E9A">
      <w:pPr>
        <w:spacing w:after="0" w:line="240" w:lineRule="auto"/>
        <w:ind w:left="0" w:right="-1" w:firstLine="709"/>
        <w:rPr>
          <w:color w:val="auto"/>
          <w:szCs w:val="24"/>
          <w:lang w:val="ru-RU"/>
        </w:rPr>
      </w:pPr>
      <w:r w:rsidRPr="001E7AE2">
        <w:rPr>
          <w:color w:val="auto"/>
          <w:szCs w:val="24"/>
          <w:lang w:val="ru-RU"/>
        </w:rPr>
        <w:t xml:space="preserve">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 </w:t>
      </w:r>
    </w:p>
    <w:p w:rsidR="00266B9F" w:rsidRPr="001E7AE2" w:rsidRDefault="00266B9F" w:rsidP="001E7AE2">
      <w:pPr>
        <w:numPr>
          <w:ilvl w:val="0"/>
          <w:numId w:val="1"/>
        </w:numPr>
        <w:spacing w:after="0" w:line="240" w:lineRule="auto"/>
        <w:ind w:left="0" w:right="-1" w:firstLine="709"/>
        <w:rPr>
          <w:color w:val="auto"/>
          <w:szCs w:val="24"/>
        </w:rPr>
      </w:pPr>
      <w:r w:rsidRPr="001E7AE2">
        <w:rPr>
          <w:color w:val="auto"/>
          <w:szCs w:val="24"/>
        </w:rPr>
        <w:t xml:space="preserve">духовно-нравственного воспитания: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ориентация на моральные ценности и нормы в ситуациях нравственного выбора; готовность воспринимать музыкальное искусство с учетом моральных и духовных ценностей этического и религиозного контекста, социально-исторических особенностей этики и эстетики;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4) эстетического воспитания: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осознание ценности творчества, таланта;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осознание важности музыкального искусства как средства коммуникации и самовыражения;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стремление к самовыражению в разных видах искусства;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5) ценности научного познания: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овладение музыкальным языком, навыками познания музыки как искусства интонируемого смысла; </w:t>
      </w:r>
    </w:p>
    <w:p w:rsidR="00266B9F" w:rsidRPr="001E7AE2" w:rsidRDefault="00EA1E9A" w:rsidP="001E7AE2">
      <w:pPr>
        <w:spacing w:after="0" w:line="240" w:lineRule="auto"/>
        <w:ind w:left="0" w:right="-1" w:firstLine="709"/>
        <w:rPr>
          <w:color w:val="auto"/>
          <w:szCs w:val="24"/>
          <w:lang w:val="ru-RU"/>
        </w:rPr>
      </w:pPr>
      <w:r>
        <w:rPr>
          <w:color w:val="auto"/>
          <w:szCs w:val="24"/>
          <w:lang w:val="ru-RU"/>
        </w:rPr>
        <w:t xml:space="preserve">овладение </w:t>
      </w:r>
      <w:r w:rsidR="00266B9F" w:rsidRPr="001E7AE2">
        <w:rPr>
          <w:color w:val="auto"/>
          <w:szCs w:val="24"/>
          <w:lang w:val="ru-RU"/>
        </w:rPr>
        <w:t>о</w:t>
      </w:r>
      <w:r>
        <w:rPr>
          <w:color w:val="auto"/>
          <w:szCs w:val="24"/>
          <w:lang w:val="ru-RU"/>
        </w:rPr>
        <w:t xml:space="preserve">сновными способами </w:t>
      </w:r>
      <w:r w:rsidR="00266B9F" w:rsidRPr="001E7AE2">
        <w:rPr>
          <w:color w:val="auto"/>
          <w:szCs w:val="24"/>
          <w:lang w:val="ru-RU"/>
        </w:rPr>
        <w:t>исследова</w:t>
      </w:r>
      <w:r>
        <w:rPr>
          <w:color w:val="auto"/>
          <w:szCs w:val="24"/>
          <w:lang w:val="ru-RU"/>
        </w:rPr>
        <w:t xml:space="preserve">тельской </w:t>
      </w:r>
      <w:r w:rsidR="00266B9F" w:rsidRPr="001E7AE2">
        <w:rPr>
          <w:color w:val="auto"/>
          <w:szCs w:val="24"/>
          <w:lang w:val="ru-RU"/>
        </w:rPr>
        <w:t xml:space="preserve">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объема специальной терминологии;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6) физического воспитания, формирования культуры здоровья и эмоционального благополучия: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осознание ценности жизни с опорой на собственный жизненный опыт и опыт восприятия произведений искусства;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соблюдение правил личной безопасности и гигиены, в том числе в процессе музыкально-исполнительской, творческой, исследовательской деятельности; </w:t>
      </w:r>
    </w:p>
    <w:p w:rsidR="00EA1E9A" w:rsidRDefault="00266B9F" w:rsidP="001E7AE2">
      <w:pPr>
        <w:spacing w:after="0" w:line="240" w:lineRule="auto"/>
        <w:ind w:left="0" w:right="-1" w:firstLine="709"/>
        <w:rPr>
          <w:color w:val="auto"/>
          <w:szCs w:val="24"/>
          <w:lang w:val="ru-RU"/>
        </w:rPr>
      </w:pPr>
      <w:r w:rsidRPr="001E7AE2">
        <w:rPr>
          <w:color w:val="auto"/>
          <w:szCs w:val="24"/>
          <w:lang w:val="ru-RU"/>
        </w:rPr>
        <w:lastRenderedPageBreak/>
        <w:t xml:space="preserve">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сформированность навыков рефлексии, признание своего права на ошибку и такого же права другого человека;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7) трудового воспитания: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установка на посильное активное участие в практической деятельности;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трудолюбие в учебе, настойчивость в достижении поставленных целей;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интерес к практическому изучению профессий в сфере культуры и искусства;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уважение к труду и результатам трудовой деятельности;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8) экологического воспитания: повышение уровня экологической культуры, осознание глобального характера экологических проблем и путей их решения;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участие в экологических проектах через различные формы музыкального творчества.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9) адаптации к изменяющимся условиям социальной и природной среды: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 результате изучения музыки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У обучающегося будут сформированы следующие базовые логические действия как часть универсальных познавательных учебных действий: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сопоставлять, сравнивать на основании существенных признаков произведения, жанры и стили музыкального и других видов искусства;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обнаруживать взаимные влияния отдельных видов, жанров и стилей музыки друг на друга, формулировать гипотезы о взаимосвязях;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 выявлять и характеризовать существенные признаки конкретного музыкального звучания; </w:t>
      </w:r>
    </w:p>
    <w:p w:rsidR="00266B9F" w:rsidRPr="001E7AE2" w:rsidRDefault="00266B9F" w:rsidP="00EA1E9A">
      <w:pPr>
        <w:tabs>
          <w:tab w:val="center" w:pos="1519"/>
          <w:tab w:val="center" w:pos="3113"/>
          <w:tab w:val="center" w:pos="3965"/>
          <w:tab w:val="center" w:pos="5113"/>
          <w:tab w:val="center" w:pos="6593"/>
          <w:tab w:val="center" w:pos="7405"/>
          <w:tab w:val="center" w:pos="8442"/>
        </w:tabs>
        <w:spacing w:after="0" w:line="240" w:lineRule="auto"/>
        <w:ind w:left="0" w:right="-1" w:firstLine="709"/>
        <w:rPr>
          <w:color w:val="auto"/>
          <w:szCs w:val="24"/>
          <w:lang w:val="ru-RU"/>
        </w:rPr>
      </w:pPr>
      <w:r w:rsidRPr="001E7AE2">
        <w:rPr>
          <w:rFonts w:eastAsia="Calibri"/>
          <w:color w:val="auto"/>
          <w:szCs w:val="24"/>
          <w:lang w:val="ru-RU"/>
        </w:rPr>
        <w:tab/>
      </w:r>
      <w:r w:rsidR="00EA1E9A">
        <w:rPr>
          <w:color w:val="auto"/>
          <w:szCs w:val="24"/>
          <w:lang w:val="ru-RU"/>
        </w:rPr>
        <w:t xml:space="preserve">самостоятельно обобщать и </w:t>
      </w:r>
      <w:r w:rsidR="00EA1E9A">
        <w:rPr>
          <w:color w:val="auto"/>
          <w:szCs w:val="24"/>
          <w:lang w:val="ru-RU"/>
        </w:rPr>
        <w:tab/>
        <w:t xml:space="preserve">формулировать выводы </w:t>
      </w:r>
      <w:r w:rsidRPr="001E7AE2">
        <w:rPr>
          <w:color w:val="auto"/>
          <w:szCs w:val="24"/>
          <w:lang w:val="ru-RU"/>
        </w:rPr>
        <w:t xml:space="preserve">по </w:t>
      </w:r>
      <w:r w:rsidRPr="001E7AE2">
        <w:rPr>
          <w:color w:val="auto"/>
          <w:szCs w:val="24"/>
          <w:lang w:val="ru-RU"/>
        </w:rPr>
        <w:tab/>
        <w:t xml:space="preserve">результатам проведенного слухового наблюдения-исследования.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У обучающегося будут сформированы следующие базовые исследовательские действия как часть универсальных познавательных учебных действий: </w:t>
      </w:r>
    </w:p>
    <w:p w:rsidR="00EA1E9A" w:rsidRDefault="00266B9F" w:rsidP="00EA1E9A">
      <w:pPr>
        <w:tabs>
          <w:tab w:val="center" w:pos="1216"/>
          <w:tab w:val="center" w:pos="2619"/>
          <w:tab w:val="center" w:pos="3885"/>
          <w:tab w:val="center" w:pos="4639"/>
          <w:tab w:val="center" w:pos="5547"/>
          <w:tab w:val="center" w:pos="7077"/>
          <w:tab w:val="center" w:pos="8575"/>
        </w:tabs>
        <w:spacing w:after="0" w:line="240" w:lineRule="auto"/>
        <w:ind w:left="0" w:right="-1" w:firstLine="709"/>
        <w:rPr>
          <w:color w:val="auto"/>
          <w:szCs w:val="24"/>
          <w:lang w:val="ru-RU"/>
        </w:rPr>
      </w:pPr>
      <w:r w:rsidRPr="001E7AE2">
        <w:rPr>
          <w:rFonts w:eastAsia="Calibri"/>
          <w:color w:val="auto"/>
          <w:szCs w:val="24"/>
          <w:lang w:val="ru-RU"/>
        </w:rPr>
        <w:lastRenderedPageBreak/>
        <w:tab/>
      </w:r>
      <w:r w:rsidR="00EA1E9A">
        <w:rPr>
          <w:color w:val="auto"/>
          <w:szCs w:val="24"/>
          <w:lang w:val="ru-RU"/>
        </w:rPr>
        <w:t xml:space="preserve">следовать внутренним </w:t>
      </w:r>
      <w:r w:rsidRPr="001E7AE2">
        <w:rPr>
          <w:color w:val="auto"/>
          <w:szCs w:val="24"/>
          <w:lang w:val="ru-RU"/>
        </w:rPr>
        <w:t xml:space="preserve">слухом </w:t>
      </w:r>
      <w:r w:rsidRPr="001E7AE2">
        <w:rPr>
          <w:color w:val="auto"/>
          <w:szCs w:val="24"/>
          <w:lang w:val="ru-RU"/>
        </w:rPr>
        <w:tab/>
        <w:t xml:space="preserve">за </w:t>
      </w:r>
      <w:r w:rsidRPr="001E7AE2">
        <w:rPr>
          <w:color w:val="auto"/>
          <w:szCs w:val="24"/>
          <w:lang w:val="ru-RU"/>
        </w:rPr>
        <w:tab/>
        <w:t xml:space="preserve">развитием </w:t>
      </w:r>
      <w:r w:rsidRPr="001E7AE2">
        <w:rPr>
          <w:color w:val="auto"/>
          <w:szCs w:val="24"/>
          <w:lang w:val="ru-RU"/>
        </w:rPr>
        <w:tab/>
        <w:t xml:space="preserve">музыкального </w:t>
      </w:r>
      <w:r w:rsidRPr="001E7AE2">
        <w:rPr>
          <w:color w:val="auto"/>
          <w:szCs w:val="24"/>
          <w:lang w:val="ru-RU"/>
        </w:rPr>
        <w:tab/>
        <w:t xml:space="preserve">процесса, «наблюдать» звучание музыки; </w:t>
      </w:r>
    </w:p>
    <w:p w:rsidR="00EA1E9A" w:rsidRDefault="00266B9F" w:rsidP="00EA1E9A">
      <w:pPr>
        <w:tabs>
          <w:tab w:val="center" w:pos="1216"/>
          <w:tab w:val="center" w:pos="2619"/>
          <w:tab w:val="center" w:pos="3885"/>
          <w:tab w:val="center" w:pos="4639"/>
          <w:tab w:val="center" w:pos="5547"/>
          <w:tab w:val="center" w:pos="7077"/>
          <w:tab w:val="center" w:pos="8575"/>
        </w:tabs>
        <w:spacing w:after="0" w:line="240" w:lineRule="auto"/>
        <w:ind w:left="0" w:right="-1" w:firstLine="709"/>
        <w:rPr>
          <w:color w:val="auto"/>
          <w:szCs w:val="24"/>
          <w:lang w:val="ru-RU"/>
        </w:rPr>
      </w:pPr>
      <w:r w:rsidRPr="001E7AE2">
        <w:rPr>
          <w:color w:val="auto"/>
          <w:szCs w:val="24"/>
          <w:lang w:val="ru-RU"/>
        </w:rPr>
        <w:t xml:space="preserve">использовать вопросы как исследовательский инструмент познания; </w:t>
      </w:r>
    </w:p>
    <w:p w:rsidR="00EA1E9A" w:rsidRDefault="00266B9F" w:rsidP="00EA1E9A">
      <w:pPr>
        <w:tabs>
          <w:tab w:val="center" w:pos="1216"/>
          <w:tab w:val="center" w:pos="2619"/>
          <w:tab w:val="center" w:pos="3885"/>
          <w:tab w:val="center" w:pos="4639"/>
          <w:tab w:val="center" w:pos="5547"/>
          <w:tab w:val="center" w:pos="7077"/>
          <w:tab w:val="center" w:pos="8575"/>
        </w:tabs>
        <w:spacing w:after="0" w:line="240" w:lineRule="auto"/>
        <w:ind w:left="0" w:right="-1" w:firstLine="709"/>
        <w:rPr>
          <w:color w:val="auto"/>
          <w:szCs w:val="24"/>
          <w:lang w:val="ru-RU"/>
        </w:rPr>
      </w:pPr>
      <w:r w:rsidRPr="001E7AE2">
        <w:rPr>
          <w:color w:val="auto"/>
          <w:szCs w:val="24"/>
          <w:lang w:val="ru-RU"/>
        </w:rPr>
        <w:t xml:space="preserve">формулировать собственные вопросы, фиксирующие несоответствие между реальным и желательным состоянием учебной ситуации, восприятия, исполнения музыки; </w:t>
      </w:r>
    </w:p>
    <w:p w:rsidR="00EA1E9A" w:rsidRDefault="00266B9F" w:rsidP="00EA1E9A">
      <w:pPr>
        <w:tabs>
          <w:tab w:val="center" w:pos="1216"/>
          <w:tab w:val="center" w:pos="2619"/>
          <w:tab w:val="center" w:pos="3885"/>
          <w:tab w:val="center" w:pos="4639"/>
          <w:tab w:val="center" w:pos="5547"/>
          <w:tab w:val="center" w:pos="7077"/>
          <w:tab w:val="center" w:pos="8575"/>
        </w:tabs>
        <w:spacing w:after="0" w:line="240" w:lineRule="auto"/>
        <w:ind w:left="0" w:right="-1" w:firstLine="709"/>
        <w:rPr>
          <w:color w:val="auto"/>
          <w:szCs w:val="24"/>
          <w:lang w:val="ru-RU"/>
        </w:rPr>
      </w:pPr>
      <w:r w:rsidRPr="001E7AE2">
        <w:rPr>
          <w:color w:val="auto"/>
          <w:szCs w:val="24"/>
          <w:lang w:val="ru-RU"/>
        </w:rPr>
        <w:t xml:space="preserve">составлять алгоритм действий и использовать его для решения учебных, в том числе исполнительских и творческих задач; </w:t>
      </w:r>
    </w:p>
    <w:p w:rsidR="00EA1E9A" w:rsidRDefault="00266B9F" w:rsidP="00EA1E9A">
      <w:pPr>
        <w:tabs>
          <w:tab w:val="center" w:pos="1216"/>
          <w:tab w:val="center" w:pos="2619"/>
          <w:tab w:val="center" w:pos="3885"/>
          <w:tab w:val="center" w:pos="4639"/>
          <w:tab w:val="center" w:pos="5547"/>
          <w:tab w:val="center" w:pos="7077"/>
          <w:tab w:val="center" w:pos="8575"/>
        </w:tabs>
        <w:spacing w:after="0" w:line="240" w:lineRule="auto"/>
        <w:ind w:left="0" w:right="-1" w:firstLine="709"/>
        <w:rPr>
          <w:color w:val="auto"/>
          <w:szCs w:val="24"/>
          <w:lang w:val="ru-RU"/>
        </w:rPr>
      </w:pPr>
      <w:r w:rsidRPr="001E7AE2">
        <w:rPr>
          <w:color w:val="auto"/>
          <w:szCs w:val="24"/>
          <w:lang w:val="ru-RU"/>
        </w:rPr>
        <w:t xml:space="preserve">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 </w:t>
      </w:r>
    </w:p>
    <w:p w:rsidR="00266B9F" w:rsidRPr="001E7AE2" w:rsidRDefault="00266B9F" w:rsidP="00EA1E9A">
      <w:pPr>
        <w:tabs>
          <w:tab w:val="center" w:pos="1216"/>
          <w:tab w:val="center" w:pos="2619"/>
          <w:tab w:val="center" w:pos="3885"/>
          <w:tab w:val="center" w:pos="4639"/>
          <w:tab w:val="center" w:pos="5547"/>
          <w:tab w:val="center" w:pos="7077"/>
          <w:tab w:val="center" w:pos="8575"/>
        </w:tabs>
        <w:spacing w:after="0" w:line="240" w:lineRule="auto"/>
        <w:ind w:left="0" w:right="-1" w:firstLine="709"/>
        <w:rPr>
          <w:color w:val="auto"/>
          <w:szCs w:val="24"/>
          <w:lang w:val="ru-RU"/>
        </w:rPr>
      </w:pPr>
      <w:r w:rsidRPr="001E7AE2">
        <w:rPr>
          <w:color w:val="auto"/>
          <w:szCs w:val="24"/>
          <w:lang w:val="ru-RU"/>
        </w:rPr>
        <w:t xml:space="preserve">самостоятельно формулировать обобщения и выводы по результатам проведенного наблюдения, слухового исследования.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У обучающегося будут сформированы следующие умения работать  с информацией как часть универсальных познавательных учебных действий: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применять различные методы, инструменты и запросы при поиске и отборе информации с учетом предложенной учебной задачи и заданных критериев;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понимать специфику работы с аудиоинформацией, музыкальными записями;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использовать интонирование для запоминания звуковой информации, музыкальных произведений;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выбирать, анализировать, интерпретировать, обобщать и систематизировать информацию, представленную в аудио- и видеоформатах, текстах, таблицах, схемах;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использовать смысловое чтение для извлечения, обобщения и систематизации информации из одного или нескольких источников с учетом поставленных целей;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оценивать надежность информации по критериям, предложенным учителем или сформулированным самостоятельно;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различать тексты информационного и художественного содержания, трансформировать, интерпретировать их в соответствии с учебной задачей;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самостоятельно выбирать оптимальную форму представления информации </w:t>
      </w:r>
      <w:r w:rsidR="00EA1E9A">
        <w:rPr>
          <w:color w:val="auto"/>
          <w:szCs w:val="24"/>
          <w:lang w:val="ru-RU"/>
        </w:rPr>
        <w:t xml:space="preserve">(текст, таблица, схема, презентация, театрализация) в </w:t>
      </w:r>
      <w:r w:rsidRPr="001E7AE2">
        <w:rPr>
          <w:color w:val="auto"/>
          <w:szCs w:val="24"/>
          <w:lang w:val="ru-RU"/>
        </w:rPr>
        <w:t xml:space="preserve">зависимости от коммуникативной установки.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У обучающегося будут сформированы следующие умения как часть универсальных коммуникативных учебных действий: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1) невербальная коммуникация: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эффективно использовать интонационно-выразительные возможности в ситуации публичного выступления;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2) вербальное общение: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воспринимать и формулировать суждения, выражать эмоции в соответствии с условиями и целями общения;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lastRenderedPageBreak/>
        <w:t xml:space="preserve">выражать свое мнение, в том числе впечатления от общения с музыкальным искусством в устных и письменных текстах; </w:t>
      </w:r>
    </w:p>
    <w:p w:rsidR="00EA1E9A" w:rsidRDefault="00266B9F" w:rsidP="00EA1E9A">
      <w:pPr>
        <w:tabs>
          <w:tab w:val="center" w:pos="1202"/>
          <w:tab w:val="center" w:pos="2622"/>
          <w:tab w:val="center" w:pos="3930"/>
          <w:tab w:val="center" w:pos="5218"/>
          <w:tab w:val="center" w:pos="6840"/>
          <w:tab w:val="center" w:pos="8507"/>
        </w:tabs>
        <w:spacing w:after="0" w:line="240" w:lineRule="auto"/>
        <w:ind w:left="0" w:right="-1" w:firstLine="709"/>
        <w:rPr>
          <w:color w:val="auto"/>
          <w:szCs w:val="24"/>
          <w:lang w:val="ru-RU"/>
        </w:rPr>
      </w:pPr>
      <w:r w:rsidRPr="001E7AE2">
        <w:rPr>
          <w:rFonts w:eastAsia="Calibri"/>
          <w:color w:val="auto"/>
          <w:szCs w:val="24"/>
          <w:lang w:val="ru-RU"/>
        </w:rPr>
        <w:tab/>
      </w:r>
      <w:r w:rsidR="00EA1E9A">
        <w:rPr>
          <w:color w:val="auto"/>
          <w:szCs w:val="24"/>
          <w:lang w:val="ru-RU"/>
        </w:rPr>
        <w:t xml:space="preserve">понимать намерения </w:t>
      </w:r>
      <w:r w:rsidRPr="001E7AE2">
        <w:rPr>
          <w:color w:val="auto"/>
          <w:szCs w:val="24"/>
          <w:lang w:val="ru-RU"/>
        </w:rPr>
        <w:t xml:space="preserve">других, </w:t>
      </w:r>
      <w:r w:rsidRPr="001E7AE2">
        <w:rPr>
          <w:color w:val="auto"/>
          <w:szCs w:val="24"/>
          <w:lang w:val="ru-RU"/>
        </w:rPr>
        <w:tab/>
        <w:t xml:space="preserve">проявлять </w:t>
      </w:r>
      <w:r w:rsidRPr="001E7AE2">
        <w:rPr>
          <w:color w:val="auto"/>
          <w:szCs w:val="24"/>
          <w:lang w:val="ru-RU"/>
        </w:rPr>
        <w:tab/>
        <w:t xml:space="preserve">уважительное </w:t>
      </w:r>
      <w:r w:rsidRPr="001E7AE2">
        <w:rPr>
          <w:color w:val="auto"/>
          <w:szCs w:val="24"/>
          <w:lang w:val="ru-RU"/>
        </w:rPr>
        <w:tab/>
        <w:t xml:space="preserve">отношение к собеседнику и в корректной форме формулировать свои возражения; </w:t>
      </w:r>
    </w:p>
    <w:p w:rsidR="00EA1E9A" w:rsidRDefault="00266B9F" w:rsidP="00EA1E9A">
      <w:pPr>
        <w:tabs>
          <w:tab w:val="center" w:pos="1202"/>
          <w:tab w:val="center" w:pos="2622"/>
          <w:tab w:val="center" w:pos="3930"/>
          <w:tab w:val="center" w:pos="5218"/>
          <w:tab w:val="center" w:pos="6840"/>
          <w:tab w:val="center" w:pos="8507"/>
        </w:tabs>
        <w:spacing w:after="0" w:line="240" w:lineRule="auto"/>
        <w:ind w:left="0" w:right="-1" w:firstLine="709"/>
        <w:rPr>
          <w:color w:val="auto"/>
          <w:szCs w:val="24"/>
          <w:lang w:val="ru-RU"/>
        </w:rPr>
      </w:pPr>
      <w:r w:rsidRPr="001E7AE2">
        <w:rPr>
          <w:color w:val="auto"/>
          <w:szCs w:val="24"/>
          <w:lang w:val="ru-RU"/>
        </w:rPr>
        <w:t xml:space="preserve">вести диалог, дискуссию, задавать вопросы по существу обсуждаемой темы, поддерживать благожелательный тон диалога; </w:t>
      </w:r>
    </w:p>
    <w:p w:rsidR="00EA1E9A" w:rsidRDefault="00266B9F" w:rsidP="00EA1E9A">
      <w:pPr>
        <w:tabs>
          <w:tab w:val="center" w:pos="1202"/>
          <w:tab w:val="center" w:pos="2622"/>
          <w:tab w:val="center" w:pos="3930"/>
          <w:tab w:val="center" w:pos="5218"/>
          <w:tab w:val="center" w:pos="6840"/>
          <w:tab w:val="center" w:pos="8507"/>
        </w:tabs>
        <w:spacing w:after="0" w:line="240" w:lineRule="auto"/>
        <w:ind w:left="0" w:right="-1" w:firstLine="709"/>
        <w:rPr>
          <w:color w:val="auto"/>
          <w:szCs w:val="24"/>
          <w:lang w:val="ru-RU"/>
        </w:rPr>
      </w:pPr>
      <w:r w:rsidRPr="001E7AE2">
        <w:rPr>
          <w:color w:val="auto"/>
          <w:szCs w:val="24"/>
          <w:lang w:val="ru-RU"/>
        </w:rPr>
        <w:t xml:space="preserve">публично представлять результаты учебной и творческой деятельности; </w:t>
      </w:r>
    </w:p>
    <w:p w:rsidR="00266B9F" w:rsidRPr="001E7AE2" w:rsidRDefault="00266B9F" w:rsidP="00EA1E9A">
      <w:pPr>
        <w:tabs>
          <w:tab w:val="center" w:pos="1202"/>
          <w:tab w:val="center" w:pos="2622"/>
          <w:tab w:val="center" w:pos="3930"/>
          <w:tab w:val="center" w:pos="5218"/>
          <w:tab w:val="center" w:pos="6840"/>
          <w:tab w:val="center" w:pos="8507"/>
        </w:tabs>
        <w:spacing w:after="0" w:line="240" w:lineRule="auto"/>
        <w:ind w:left="0" w:right="-1" w:firstLine="709"/>
        <w:rPr>
          <w:color w:val="auto"/>
          <w:szCs w:val="24"/>
          <w:lang w:val="ru-RU"/>
        </w:rPr>
      </w:pPr>
      <w:r w:rsidRPr="001E7AE2">
        <w:rPr>
          <w:color w:val="auto"/>
          <w:szCs w:val="24"/>
          <w:lang w:val="ru-RU"/>
        </w:rPr>
        <w:t xml:space="preserve">3) совместная деятельность (сотрудничество):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развивать навыки эстетически опосредованного сотрудничества, соучастия, сопереживания в процессе исполнения и восприятия музыки;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понимать ценность такого социально-психологического опыта, экстраполировать его на другие сферы взаимодействия;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уметь обобщать мнения нескольких людей, проявлять готовность руководить, выполнять поручения, подчиняться; оценивать качество своего вклада в общий продукт по критериям, самостоятельно сформулированным участниками взаимодействия;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У обучающегося будут сформированы следующие умения самоорганизации как часть универсальных регулятивных учебных действий: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планировать достижение целей через решение ряда последовательных задач частного характера; </w:t>
      </w:r>
    </w:p>
    <w:p w:rsidR="00EA1E9A" w:rsidRDefault="00266B9F" w:rsidP="001E7AE2">
      <w:pPr>
        <w:spacing w:after="0" w:line="240" w:lineRule="auto"/>
        <w:ind w:left="0" w:right="-1" w:firstLine="709"/>
        <w:rPr>
          <w:color w:val="auto"/>
          <w:szCs w:val="24"/>
          <w:lang w:val="ru-RU"/>
        </w:rPr>
      </w:pPr>
      <w:r w:rsidRPr="001E7AE2">
        <w:rPr>
          <w:color w:val="auto"/>
          <w:szCs w:val="24"/>
          <w:lang w:val="ru-RU"/>
        </w:rPr>
        <w:t xml:space="preserve">самостоятельно составлять план действий, вносить необходимые коррективы в ходе его реализации; </w:t>
      </w:r>
    </w:p>
    <w:p w:rsidR="00250A69" w:rsidRDefault="00266B9F" w:rsidP="001E7AE2">
      <w:pPr>
        <w:spacing w:after="0" w:line="240" w:lineRule="auto"/>
        <w:ind w:left="0" w:right="-1" w:firstLine="709"/>
        <w:rPr>
          <w:color w:val="auto"/>
          <w:szCs w:val="24"/>
          <w:lang w:val="ru-RU"/>
        </w:rPr>
      </w:pPr>
      <w:r w:rsidRPr="001E7AE2">
        <w:rPr>
          <w:color w:val="auto"/>
          <w:szCs w:val="24"/>
          <w:lang w:val="ru-RU"/>
        </w:rPr>
        <w:t xml:space="preserve">выявлять наиболее важные проблемы для решения в учебных и жизненных ситуациях; </w:t>
      </w:r>
    </w:p>
    <w:p w:rsidR="00250A69" w:rsidRDefault="00266B9F" w:rsidP="001E7AE2">
      <w:pPr>
        <w:spacing w:after="0" w:line="240" w:lineRule="auto"/>
        <w:ind w:left="0" w:right="-1" w:firstLine="709"/>
        <w:rPr>
          <w:color w:val="auto"/>
          <w:szCs w:val="24"/>
          <w:lang w:val="ru-RU"/>
        </w:rPr>
      </w:pPr>
      <w:r w:rsidRPr="001E7AE2">
        <w:rPr>
          <w:color w:val="auto"/>
          <w:szCs w:val="24"/>
          <w:lang w:val="ru-RU"/>
        </w:rP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делать выбор и брать за него ответственность на себя.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У обучающегося будут сформированы следующие умения самоконтроля (рефлексии) как часть универсальных регулятивных учебных действий: </w:t>
      </w:r>
    </w:p>
    <w:p w:rsidR="006320EF" w:rsidRDefault="00266B9F" w:rsidP="001E7AE2">
      <w:pPr>
        <w:spacing w:after="0" w:line="240" w:lineRule="auto"/>
        <w:ind w:left="0" w:right="-1" w:firstLine="709"/>
        <w:rPr>
          <w:color w:val="auto"/>
          <w:szCs w:val="24"/>
          <w:lang w:val="ru-RU"/>
        </w:rPr>
      </w:pPr>
      <w:r w:rsidRPr="001E7AE2">
        <w:rPr>
          <w:color w:val="auto"/>
          <w:szCs w:val="24"/>
          <w:lang w:val="ru-RU"/>
        </w:rPr>
        <w:t xml:space="preserve">владеть способами самоконтроля, самомотивации и рефлексии;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давать адекватную оценку учебной ситуации и предлагать план ее изменения; предвидеть трудности, которые могут возникнуть при решении учебной задачи, </w:t>
      </w:r>
    </w:p>
    <w:p w:rsidR="006320EF" w:rsidRDefault="00266B9F" w:rsidP="001E7AE2">
      <w:pPr>
        <w:spacing w:after="0" w:line="240" w:lineRule="auto"/>
        <w:ind w:left="0" w:right="-1" w:firstLine="709"/>
        <w:rPr>
          <w:color w:val="auto"/>
          <w:szCs w:val="24"/>
          <w:lang w:val="ru-RU"/>
        </w:rPr>
      </w:pPr>
      <w:r w:rsidRPr="001E7AE2">
        <w:rPr>
          <w:color w:val="auto"/>
          <w:szCs w:val="24"/>
          <w:lang w:val="ru-RU"/>
        </w:rPr>
        <w:t xml:space="preserve">и адаптировать решение к меняющимся обстоятельствам; </w:t>
      </w:r>
    </w:p>
    <w:p w:rsidR="006320EF" w:rsidRDefault="00266B9F" w:rsidP="001E7AE2">
      <w:pPr>
        <w:spacing w:after="0" w:line="240" w:lineRule="auto"/>
        <w:ind w:left="0" w:right="-1" w:firstLine="709"/>
        <w:rPr>
          <w:color w:val="auto"/>
          <w:szCs w:val="24"/>
          <w:lang w:val="ru-RU"/>
        </w:rPr>
      </w:pPr>
      <w:r w:rsidRPr="001E7AE2">
        <w:rPr>
          <w:color w:val="auto"/>
          <w:szCs w:val="24"/>
          <w:lang w:val="ru-RU"/>
        </w:rPr>
        <w:t xml:space="preserve">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У обучающегося будут сформированы следующие умения эмоционального интеллекта как часть универсальных регулятивных учебных действий: </w:t>
      </w:r>
    </w:p>
    <w:p w:rsidR="006320EF" w:rsidRDefault="00266B9F" w:rsidP="001E7AE2">
      <w:pPr>
        <w:spacing w:after="0" w:line="240" w:lineRule="auto"/>
        <w:ind w:left="0" w:right="-1" w:firstLine="709"/>
        <w:rPr>
          <w:color w:val="auto"/>
          <w:szCs w:val="24"/>
          <w:lang w:val="ru-RU"/>
        </w:rPr>
      </w:pPr>
      <w:r w:rsidRPr="001E7AE2">
        <w:rPr>
          <w:color w:val="auto"/>
          <w:szCs w:val="24"/>
          <w:lang w:val="ru-RU"/>
        </w:rPr>
        <w:lastRenderedPageBreak/>
        <w:t xml:space="preserve">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 </w:t>
      </w:r>
    </w:p>
    <w:p w:rsidR="006320EF" w:rsidRDefault="00266B9F" w:rsidP="001E7AE2">
      <w:pPr>
        <w:spacing w:after="0" w:line="240" w:lineRule="auto"/>
        <w:ind w:left="0" w:right="-1" w:firstLine="709"/>
        <w:rPr>
          <w:color w:val="auto"/>
          <w:szCs w:val="24"/>
          <w:lang w:val="ru-RU"/>
        </w:rPr>
      </w:pPr>
      <w:r w:rsidRPr="001E7AE2">
        <w:rPr>
          <w:color w:val="auto"/>
          <w:szCs w:val="24"/>
          <w:lang w:val="ru-RU"/>
        </w:rPr>
        <w:t xml:space="preserve">развивать способность управлять собственными эмоциями и эмоциями других как в повседневной жизни, так и в ситуациях музыкально-опосредованного общения;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выявлять и анализировать причины эмоций; </w:t>
      </w:r>
    </w:p>
    <w:p w:rsidR="006320EF" w:rsidRDefault="00266B9F" w:rsidP="001E7AE2">
      <w:pPr>
        <w:spacing w:after="0" w:line="240" w:lineRule="auto"/>
        <w:ind w:left="0" w:right="-1" w:firstLine="709"/>
        <w:rPr>
          <w:color w:val="auto"/>
          <w:szCs w:val="24"/>
          <w:lang w:val="ru-RU"/>
        </w:rPr>
      </w:pPr>
      <w:r w:rsidRPr="001E7AE2">
        <w:rPr>
          <w:color w:val="auto"/>
          <w:szCs w:val="24"/>
          <w:lang w:val="ru-RU"/>
        </w:rPr>
        <w:t xml:space="preserve">понимать мотивы и намерения другого человека, анализируя коммуникативно-интонационную ситуацию;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регулировать способ выражения собственных эмоций.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У обучающегося будут сформированы следующие умения принимать себя и других как часть универсальных регулятивных учебных действий: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уважительно и осознанно относиться к другому человеку и его мнению, эстетическим предпочтениям и вкусам;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признавать свое и чужое право на ошибку, при обнаружении ошибки фокусироваться не на ней самой, а на способе улучшения результатов деятельности; ринимать себя и других, не осуждая; </w:t>
      </w:r>
      <w:r w:rsidR="006320EF">
        <w:rPr>
          <w:color w:val="auto"/>
          <w:szCs w:val="24"/>
          <w:lang w:val="ru-RU"/>
        </w:rPr>
        <w:t>п</w:t>
      </w:r>
      <w:r w:rsidRPr="001E7AE2">
        <w:rPr>
          <w:color w:val="auto"/>
          <w:szCs w:val="24"/>
          <w:lang w:val="ru-RU"/>
        </w:rPr>
        <w:t xml:space="preserve">роявлять открытость; осознавать невозможность контролировать все вокруг.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Предметные результаты освоения программы по музыке на уровне основного общего образования.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Обучающиеся, освоившие основную образовательную программу по музыке: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 </w:t>
      </w:r>
    </w:p>
    <w:p w:rsidR="006320EF" w:rsidRDefault="00266B9F" w:rsidP="006320EF">
      <w:pPr>
        <w:tabs>
          <w:tab w:val="center" w:pos="1468"/>
          <w:tab w:val="center" w:pos="3218"/>
          <w:tab w:val="center" w:pos="4913"/>
          <w:tab w:val="center" w:pos="6462"/>
          <w:tab w:val="center" w:pos="7472"/>
          <w:tab w:val="center" w:pos="8544"/>
        </w:tabs>
        <w:spacing w:after="0" w:line="240" w:lineRule="auto"/>
        <w:ind w:left="0" w:right="-1" w:firstLine="709"/>
        <w:rPr>
          <w:color w:val="auto"/>
          <w:szCs w:val="24"/>
          <w:lang w:val="ru-RU"/>
        </w:rPr>
      </w:pPr>
      <w:r w:rsidRPr="001E7AE2">
        <w:rPr>
          <w:rFonts w:eastAsia="Calibri"/>
          <w:color w:val="auto"/>
          <w:szCs w:val="24"/>
          <w:lang w:val="ru-RU"/>
        </w:rPr>
        <w:tab/>
      </w:r>
      <w:r w:rsidR="006320EF">
        <w:rPr>
          <w:color w:val="auto"/>
          <w:szCs w:val="24"/>
          <w:lang w:val="ru-RU"/>
        </w:rPr>
        <w:t xml:space="preserve">воспринимают </w:t>
      </w:r>
      <w:r w:rsidRPr="001E7AE2">
        <w:rPr>
          <w:color w:val="auto"/>
          <w:szCs w:val="24"/>
          <w:lang w:val="ru-RU"/>
        </w:rPr>
        <w:t>ро</w:t>
      </w:r>
      <w:r w:rsidR="006320EF">
        <w:rPr>
          <w:color w:val="auto"/>
          <w:szCs w:val="24"/>
          <w:lang w:val="ru-RU"/>
        </w:rPr>
        <w:t xml:space="preserve">ссийскую музыкальную культуру </w:t>
      </w:r>
      <w:r w:rsidRPr="001E7AE2">
        <w:rPr>
          <w:color w:val="auto"/>
          <w:szCs w:val="24"/>
          <w:lang w:val="ru-RU"/>
        </w:rPr>
        <w:t xml:space="preserve">как </w:t>
      </w:r>
      <w:r w:rsidRPr="001E7AE2">
        <w:rPr>
          <w:color w:val="auto"/>
          <w:szCs w:val="24"/>
          <w:lang w:val="ru-RU"/>
        </w:rPr>
        <w:tab/>
        <w:t xml:space="preserve">целостное и самобытное цивилизационное явление; </w:t>
      </w:r>
    </w:p>
    <w:p w:rsidR="006320EF" w:rsidRDefault="00266B9F" w:rsidP="006320EF">
      <w:pPr>
        <w:tabs>
          <w:tab w:val="center" w:pos="1468"/>
          <w:tab w:val="center" w:pos="3218"/>
          <w:tab w:val="center" w:pos="4913"/>
          <w:tab w:val="center" w:pos="6462"/>
          <w:tab w:val="center" w:pos="7472"/>
          <w:tab w:val="center" w:pos="8544"/>
        </w:tabs>
        <w:spacing w:after="0" w:line="240" w:lineRule="auto"/>
        <w:ind w:left="0" w:right="-1" w:firstLine="709"/>
        <w:rPr>
          <w:color w:val="auto"/>
          <w:szCs w:val="24"/>
          <w:lang w:val="ru-RU"/>
        </w:rPr>
      </w:pPr>
      <w:r w:rsidRPr="001E7AE2">
        <w:rPr>
          <w:color w:val="auto"/>
          <w:szCs w:val="24"/>
          <w:lang w:val="ru-RU"/>
        </w:rPr>
        <w:t xml:space="preserve">знают достижения отечественных мастеров музыкальной культуры, испытывают гордость за них; </w:t>
      </w:r>
    </w:p>
    <w:p w:rsidR="006320EF" w:rsidRDefault="00266B9F" w:rsidP="006320EF">
      <w:pPr>
        <w:tabs>
          <w:tab w:val="center" w:pos="1468"/>
          <w:tab w:val="center" w:pos="3218"/>
          <w:tab w:val="center" w:pos="4913"/>
          <w:tab w:val="center" w:pos="6462"/>
          <w:tab w:val="center" w:pos="7472"/>
          <w:tab w:val="center" w:pos="8544"/>
        </w:tabs>
        <w:spacing w:after="0" w:line="240" w:lineRule="auto"/>
        <w:ind w:left="0" w:right="-1" w:firstLine="709"/>
        <w:rPr>
          <w:color w:val="auto"/>
          <w:szCs w:val="24"/>
          <w:lang w:val="ru-RU"/>
        </w:rPr>
      </w:pPr>
      <w:r w:rsidRPr="001E7AE2">
        <w:rPr>
          <w:color w:val="auto"/>
          <w:szCs w:val="24"/>
          <w:lang w:val="ru-RU"/>
        </w:rPr>
        <w:t xml:space="preserve">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 </w:t>
      </w:r>
    </w:p>
    <w:p w:rsidR="00266B9F" w:rsidRPr="001E7AE2" w:rsidRDefault="00266B9F" w:rsidP="006320EF">
      <w:pPr>
        <w:tabs>
          <w:tab w:val="center" w:pos="1468"/>
          <w:tab w:val="center" w:pos="3218"/>
          <w:tab w:val="center" w:pos="4913"/>
          <w:tab w:val="center" w:pos="6462"/>
          <w:tab w:val="center" w:pos="7472"/>
          <w:tab w:val="center" w:pos="8544"/>
        </w:tabs>
        <w:spacing w:after="0" w:line="240" w:lineRule="auto"/>
        <w:ind w:left="0" w:right="-1" w:firstLine="709"/>
        <w:rPr>
          <w:color w:val="auto"/>
          <w:szCs w:val="24"/>
          <w:lang w:val="ru-RU"/>
        </w:rPr>
      </w:pPr>
      <w:r w:rsidRPr="001E7AE2">
        <w:rPr>
          <w:color w:val="auto"/>
          <w:szCs w:val="24"/>
          <w:lang w:val="ru-RU"/>
        </w:rPr>
        <w:t xml:space="preserve">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К концу изучения модуля № 1 «Музыка моего края» обучающийся научится: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знать музыкальные традиции своей республики, края, народа; </w:t>
      </w:r>
    </w:p>
    <w:p w:rsidR="006320EF" w:rsidRDefault="00266B9F" w:rsidP="001E7AE2">
      <w:pPr>
        <w:spacing w:after="0" w:line="240" w:lineRule="auto"/>
        <w:ind w:left="0" w:right="-1" w:firstLine="709"/>
        <w:rPr>
          <w:color w:val="auto"/>
          <w:szCs w:val="24"/>
          <w:lang w:val="ru-RU"/>
        </w:rPr>
      </w:pPr>
      <w:r w:rsidRPr="001E7AE2">
        <w:rPr>
          <w:color w:val="auto"/>
          <w:szCs w:val="24"/>
          <w:lang w:val="ru-RU"/>
        </w:rPr>
        <w:t xml:space="preserve">характеризовать особенности творчества народных и профессиональных музыкантов, творческих коллективов своего края;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исполнять и оценивать образцы музыкального фольклора и сочинения композиторов своей малой родины.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К концу изучения модуля № 2 «Народное музыкальное творчество России» обучающийся научится: </w:t>
      </w:r>
    </w:p>
    <w:p w:rsidR="006320EF" w:rsidRDefault="00266B9F" w:rsidP="001E7AE2">
      <w:pPr>
        <w:spacing w:after="0" w:line="240" w:lineRule="auto"/>
        <w:ind w:left="0" w:right="-1" w:firstLine="709"/>
        <w:rPr>
          <w:color w:val="auto"/>
          <w:szCs w:val="24"/>
          <w:lang w:val="ru-RU"/>
        </w:rPr>
      </w:pPr>
      <w:r w:rsidRPr="001E7AE2">
        <w:rPr>
          <w:color w:val="auto"/>
          <w:szCs w:val="24"/>
          <w:lang w:val="ru-RU"/>
        </w:rPr>
        <w:lastRenderedPageBreak/>
        <w:t xml:space="preserve">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 </w:t>
      </w:r>
    </w:p>
    <w:p w:rsidR="006320EF" w:rsidRDefault="00266B9F" w:rsidP="001E7AE2">
      <w:pPr>
        <w:spacing w:after="0" w:line="240" w:lineRule="auto"/>
        <w:ind w:left="0" w:right="-1" w:firstLine="709"/>
        <w:rPr>
          <w:color w:val="auto"/>
          <w:szCs w:val="24"/>
          <w:lang w:val="ru-RU"/>
        </w:rPr>
      </w:pPr>
      <w:r w:rsidRPr="001E7AE2">
        <w:rPr>
          <w:color w:val="auto"/>
          <w:szCs w:val="24"/>
          <w:lang w:val="ru-RU"/>
        </w:rPr>
        <w:t xml:space="preserve">различать на слух и исполнять произведения различных жанров фольклорной музыки; </w:t>
      </w:r>
    </w:p>
    <w:p w:rsidR="006320EF" w:rsidRDefault="00266B9F" w:rsidP="001E7AE2">
      <w:pPr>
        <w:spacing w:after="0" w:line="240" w:lineRule="auto"/>
        <w:ind w:left="0" w:right="-1" w:firstLine="709"/>
        <w:rPr>
          <w:color w:val="auto"/>
          <w:szCs w:val="24"/>
          <w:lang w:val="ru-RU"/>
        </w:rPr>
      </w:pPr>
      <w:r w:rsidRPr="001E7AE2">
        <w:rPr>
          <w:color w:val="auto"/>
          <w:szCs w:val="24"/>
          <w:lang w:val="ru-RU"/>
        </w:rPr>
        <w:t xml:space="preserve">определять на слух принадлежность народных музыкальных инструментов к группам духовых, струнных, ударно-шумовых инструментов;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объяснять на примерах связь устного народного музыкального творчества и деятельности профессиональных музыкантов в развитии общей культуры страны. </w:t>
      </w:r>
    </w:p>
    <w:p w:rsidR="006320EF" w:rsidRDefault="00266B9F" w:rsidP="001E7AE2">
      <w:pPr>
        <w:spacing w:after="0" w:line="240" w:lineRule="auto"/>
        <w:ind w:left="0" w:right="-1" w:firstLine="709"/>
        <w:rPr>
          <w:color w:val="auto"/>
          <w:szCs w:val="24"/>
          <w:lang w:val="ru-RU"/>
        </w:rPr>
      </w:pPr>
      <w:r w:rsidRPr="001E7AE2">
        <w:rPr>
          <w:color w:val="auto"/>
          <w:szCs w:val="24"/>
          <w:lang w:val="ru-RU"/>
        </w:rPr>
        <w:t xml:space="preserve">К концу изучения модуля № 3 «Музыка народов мира» обучающийся научится: 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 </w:t>
      </w:r>
    </w:p>
    <w:p w:rsidR="006320EF" w:rsidRDefault="00266B9F" w:rsidP="001E7AE2">
      <w:pPr>
        <w:spacing w:after="0" w:line="240" w:lineRule="auto"/>
        <w:ind w:left="0" w:right="-1" w:firstLine="709"/>
        <w:rPr>
          <w:color w:val="auto"/>
          <w:szCs w:val="24"/>
          <w:lang w:val="ru-RU"/>
        </w:rPr>
      </w:pPr>
      <w:r w:rsidRPr="001E7AE2">
        <w:rPr>
          <w:color w:val="auto"/>
          <w:szCs w:val="24"/>
          <w:lang w:val="ru-RU"/>
        </w:rPr>
        <w:t xml:space="preserve">различать на слух и исполнять произведения различных жанров фольклорной музыки; </w:t>
      </w:r>
    </w:p>
    <w:p w:rsidR="006320EF" w:rsidRDefault="00266B9F" w:rsidP="001E7AE2">
      <w:pPr>
        <w:spacing w:after="0" w:line="240" w:lineRule="auto"/>
        <w:ind w:left="0" w:right="-1" w:firstLine="709"/>
        <w:rPr>
          <w:color w:val="auto"/>
          <w:szCs w:val="24"/>
          <w:lang w:val="ru-RU"/>
        </w:rPr>
      </w:pPr>
      <w:r w:rsidRPr="001E7AE2">
        <w:rPr>
          <w:color w:val="auto"/>
          <w:szCs w:val="24"/>
          <w:lang w:val="ru-RU"/>
        </w:rPr>
        <w:t xml:space="preserve">определять на слух принадлежность народных музыкальных инструментов к группам духовых, струнных, ударно-шумовых инструментов;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К концу изучения модуля № 4 «Европейская классическая музыка» обучающийся научится: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различать на слух произведения европейских композиторов-классиков, называть автора, произведение, исполнительский состав; </w:t>
      </w:r>
    </w:p>
    <w:p w:rsidR="006320EF" w:rsidRDefault="00266B9F" w:rsidP="006320EF">
      <w:pPr>
        <w:tabs>
          <w:tab w:val="center" w:pos="1286"/>
          <w:tab w:val="center" w:pos="3065"/>
          <w:tab w:val="center" w:pos="4989"/>
          <w:tab w:val="center" w:pos="6771"/>
          <w:tab w:val="center" w:pos="7891"/>
          <w:tab w:val="center" w:pos="8685"/>
        </w:tabs>
        <w:spacing w:after="0" w:line="240" w:lineRule="auto"/>
        <w:ind w:left="0" w:right="-1" w:firstLine="709"/>
        <w:rPr>
          <w:color w:val="auto"/>
          <w:szCs w:val="24"/>
          <w:lang w:val="ru-RU"/>
        </w:rPr>
      </w:pPr>
      <w:r w:rsidRPr="001E7AE2">
        <w:rPr>
          <w:rFonts w:eastAsia="Calibri"/>
          <w:color w:val="auto"/>
          <w:szCs w:val="24"/>
          <w:lang w:val="ru-RU"/>
        </w:rPr>
        <w:tab/>
      </w:r>
      <w:r w:rsidR="006320EF">
        <w:rPr>
          <w:color w:val="auto"/>
          <w:szCs w:val="24"/>
          <w:lang w:val="ru-RU"/>
        </w:rPr>
        <w:t xml:space="preserve">определять принадлежность музыкального произведения к </w:t>
      </w:r>
      <w:r w:rsidRPr="001E7AE2">
        <w:rPr>
          <w:color w:val="auto"/>
          <w:szCs w:val="24"/>
          <w:lang w:val="ru-RU"/>
        </w:rPr>
        <w:t xml:space="preserve">одному из художественных стилей (барокко, классицизм, романтизм, импрессионизм); исполнять (в том числе фрагментарно) сочинения композиторов-классиков; </w:t>
      </w:r>
    </w:p>
    <w:p w:rsidR="006320EF" w:rsidRDefault="00266B9F" w:rsidP="006320EF">
      <w:pPr>
        <w:tabs>
          <w:tab w:val="center" w:pos="1286"/>
          <w:tab w:val="center" w:pos="3065"/>
          <w:tab w:val="center" w:pos="4989"/>
          <w:tab w:val="center" w:pos="6771"/>
          <w:tab w:val="center" w:pos="7891"/>
          <w:tab w:val="center" w:pos="8685"/>
        </w:tabs>
        <w:spacing w:after="0" w:line="240" w:lineRule="auto"/>
        <w:ind w:left="0" w:right="-1" w:firstLine="709"/>
        <w:rPr>
          <w:color w:val="auto"/>
          <w:szCs w:val="24"/>
          <w:lang w:val="ru-RU"/>
        </w:rPr>
      </w:pPr>
      <w:r w:rsidRPr="001E7AE2">
        <w:rPr>
          <w:color w:val="auto"/>
          <w:szCs w:val="24"/>
          <w:lang w:val="ru-RU"/>
        </w:rPr>
        <w:t xml:space="preserve">характеризовать музыкальный образ и выразительные средства, использованные композитором, способы развития и форму строения музыкального произведения; </w:t>
      </w:r>
    </w:p>
    <w:p w:rsidR="00266B9F" w:rsidRPr="001E7AE2" w:rsidRDefault="00266B9F" w:rsidP="006320EF">
      <w:pPr>
        <w:tabs>
          <w:tab w:val="center" w:pos="1286"/>
          <w:tab w:val="center" w:pos="3065"/>
          <w:tab w:val="center" w:pos="4989"/>
          <w:tab w:val="center" w:pos="6771"/>
          <w:tab w:val="center" w:pos="7891"/>
          <w:tab w:val="center" w:pos="8685"/>
        </w:tabs>
        <w:spacing w:after="0" w:line="240" w:lineRule="auto"/>
        <w:ind w:left="0" w:right="-1" w:firstLine="709"/>
        <w:rPr>
          <w:color w:val="auto"/>
          <w:szCs w:val="24"/>
          <w:lang w:val="ru-RU"/>
        </w:rPr>
      </w:pPr>
      <w:r w:rsidRPr="001E7AE2">
        <w:rPr>
          <w:color w:val="auto"/>
          <w:szCs w:val="24"/>
          <w:lang w:val="ru-RU"/>
        </w:rPr>
        <w:t>характеризовать творчество не менее двух композиторов-классиков, приводить примеры наиболее известных сочинений.</w:t>
      </w:r>
      <w:r w:rsidRPr="001E7AE2">
        <w:rPr>
          <w:b/>
          <w:color w:val="auto"/>
          <w:szCs w:val="24"/>
          <w:lang w:val="ru-RU"/>
        </w:rPr>
        <w:t xml:space="preserve">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К концу изучения модуля № 5 «Русская классическая музыка» обучающийся научится: </w:t>
      </w:r>
    </w:p>
    <w:p w:rsidR="006320EF" w:rsidRDefault="00266B9F" w:rsidP="001E7AE2">
      <w:pPr>
        <w:spacing w:after="0" w:line="240" w:lineRule="auto"/>
        <w:ind w:left="0" w:right="-1" w:firstLine="709"/>
        <w:rPr>
          <w:color w:val="auto"/>
          <w:szCs w:val="24"/>
          <w:lang w:val="ru-RU"/>
        </w:rPr>
      </w:pPr>
      <w:r w:rsidRPr="001E7AE2">
        <w:rPr>
          <w:color w:val="auto"/>
          <w:szCs w:val="24"/>
          <w:lang w:val="ru-RU"/>
        </w:rPr>
        <w:t xml:space="preserve">различать на слух произведения русских композиторов-классиков, называть автора, произведение, исполнительский состав; </w:t>
      </w:r>
    </w:p>
    <w:p w:rsidR="006320EF" w:rsidRDefault="00266B9F" w:rsidP="001E7AE2">
      <w:pPr>
        <w:spacing w:after="0" w:line="240" w:lineRule="auto"/>
        <w:ind w:left="0" w:right="-1" w:firstLine="709"/>
        <w:rPr>
          <w:color w:val="auto"/>
          <w:szCs w:val="24"/>
          <w:lang w:val="ru-RU"/>
        </w:rPr>
      </w:pPr>
      <w:r w:rsidRPr="001E7AE2">
        <w:rPr>
          <w:color w:val="auto"/>
          <w:szCs w:val="24"/>
          <w:lang w:val="ru-RU"/>
        </w:rPr>
        <w:t xml:space="preserve">характеризовать музыкальный образ и выразительные средства, использованные композитором, способы развития и форму строения музыкального произведения; </w:t>
      </w:r>
    </w:p>
    <w:p w:rsidR="006320EF" w:rsidRDefault="00266B9F" w:rsidP="001E7AE2">
      <w:pPr>
        <w:spacing w:after="0" w:line="240" w:lineRule="auto"/>
        <w:ind w:left="0" w:right="-1" w:firstLine="709"/>
        <w:rPr>
          <w:color w:val="auto"/>
          <w:szCs w:val="24"/>
          <w:lang w:val="ru-RU"/>
        </w:rPr>
      </w:pPr>
      <w:r w:rsidRPr="001E7AE2">
        <w:rPr>
          <w:color w:val="auto"/>
          <w:szCs w:val="24"/>
          <w:lang w:val="ru-RU"/>
        </w:rPr>
        <w:t xml:space="preserve">исполнять (в том числе фрагментарно, отдельными темами) сочинения русских композиторов;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характеризовать творчество не менее двух отечественных композиторов-классиков, приводить примеры наиболее известных сочинений.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К концу изучения модуля № 6 «Образы русской и европейской духовной музыки» обучающийся научится: </w:t>
      </w:r>
    </w:p>
    <w:p w:rsidR="006320EF" w:rsidRDefault="00266B9F" w:rsidP="001E7AE2">
      <w:pPr>
        <w:spacing w:after="0" w:line="240" w:lineRule="auto"/>
        <w:ind w:left="0" w:right="-1" w:firstLine="709"/>
        <w:rPr>
          <w:color w:val="auto"/>
          <w:szCs w:val="24"/>
          <w:lang w:val="ru-RU"/>
        </w:rPr>
      </w:pPr>
      <w:r w:rsidRPr="001E7AE2">
        <w:rPr>
          <w:color w:val="auto"/>
          <w:szCs w:val="24"/>
          <w:lang w:val="ru-RU"/>
        </w:rPr>
        <w:t xml:space="preserve">различать и характеризовать жанры и произведения русской и европейской духовной музыки; </w:t>
      </w:r>
    </w:p>
    <w:p w:rsidR="006320EF" w:rsidRDefault="006320EF" w:rsidP="001E7AE2">
      <w:pPr>
        <w:spacing w:after="0" w:line="240" w:lineRule="auto"/>
        <w:ind w:left="0" w:right="-1" w:firstLine="709"/>
        <w:rPr>
          <w:color w:val="auto"/>
          <w:szCs w:val="24"/>
          <w:lang w:val="ru-RU"/>
        </w:rPr>
      </w:pPr>
      <w:r>
        <w:rPr>
          <w:color w:val="auto"/>
          <w:szCs w:val="24"/>
          <w:lang w:val="ru-RU"/>
        </w:rPr>
        <w:t>и</w:t>
      </w:r>
      <w:r w:rsidR="00266B9F" w:rsidRPr="001E7AE2">
        <w:rPr>
          <w:color w:val="auto"/>
          <w:szCs w:val="24"/>
          <w:lang w:val="ru-RU"/>
        </w:rPr>
        <w:t xml:space="preserve">сполнять произведения русской и европейской духовной музыки;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приводить примеры сочинений духовной музыки, называть их автора.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К концу изучения модуля № 7 «Современная музыка: основные жанры и направления» обучающийся научится: </w:t>
      </w:r>
    </w:p>
    <w:p w:rsidR="006320EF" w:rsidRDefault="00266B9F" w:rsidP="001E7AE2">
      <w:pPr>
        <w:spacing w:after="0" w:line="240" w:lineRule="auto"/>
        <w:ind w:left="0" w:right="-1" w:firstLine="709"/>
        <w:rPr>
          <w:color w:val="auto"/>
          <w:szCs w:val="24"/>
          <w:lang w:val="ru-RU"/>
        </w:rPr>
      </w:pPr>
      <w:r w:rsidRPr="001E7AE2">
        <w:rPr>
          <w:color w:val="auto"/>
          <w:szCs w:val="24"/>
          <w:lang w:val="ru-RU"/>
        </w:rPr>
        <w:t xml:space="preserve">определять и характеризовать стили, направления и жанры современной музыки; </w:t>
      </w:r>
    </w:p>
    <w:p w:rsidR="006320EF" w:rsidRDefault="00266B9F" w:rsidP="001E7AE2">
      <w:pPr>
        <w:spacing w:after="0" w:line="240" w:lineRule="auto"/>
        <w:ind w:left="0" w:right="-1" w:firstLine="709"/>
        <w:rPr>
          <w:color w:val="auto"/>
          <w:szCs w:val="24"/>
          <w:lang w:val="ru-RU"/>
        </w:rPr>
      </w:pPr>
      <w:r w:rsidRPr="001E7AE2">
        <w:rPr>
          <w:color w:val="auto"/>
          <w:szCs w:val="24"/>
          <w:lang w:val="ru-RU"/>
        </w:rPr>
        <w:t xml:space="preserve">различать и определять на слух виды оркестров, ансамблей, тембры музыкальных инструментов, входящих в их состав;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lastRenderedPageBreak/>
        <w:t xml:space="preserve">исполнять современные музыкальные произведения в разных видах деятельности.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К концу изучения модуля № 8 «Связь музыки с другими видами искусства» обучающийся научится: </w:t>
      </w:r>
    </w:p>
    <w:p w:rsidR="006320EF" w:rsidRDefault="00266B9F" w:rsidP="001E7AE2">
      <w:pPr>
        <w:spacing w:after="0" w:line="240" w:lineRule="auto"/>
        <w:ind w:left="0" w:right="-1" w:firstLine="709"/>
        <w:rPr>
          <w:color w:val="auto"/>
          <w:szCs w:val="24"/>
          <w:lang w:val="ru-RU"/>
        </w:rPr>
      </w:pPr>
      <w:r w:rsidRPr="001E7AE2">
        <w:rPr>
          <w:color w:val="auto"/>
          <w:szCs w:val="24"/>
          <w:lang w:val="ru-RU"/>
        </w:rPr>
        <w:t xml:space="preserve">определять стилевые и жанровые параллели между музыкой и другими видами искусств; </w:t>
      </w:r>
    </w:p>
    <w:p w:rsidR="006320EF" w:rsidRDefault="00266B9F" w:rsidP="001E7AE2">
      <w:pPr>
        <w:spacing w:after="0" w:line="240" w:lineRule="auto"/>
        <w:ind w:left="0" w:right="-1" w:firstLine="709"/>
        <w:rPr>
          <w:color w:val="auto"/>
          <w:szCs w:val="24"/>
          <w:lang w:val="ru-RU"/>
        </w:rPr>
      </w:pPr>
      <w:r w:rsidRPr="001E7AE2">
        <w:rPr>
          <w:color w:val="auto"/>
          <w:szCs w:val="24"/>
          <w:lang w:val="ru-RU"/>
        </w:rPr>
        <w:t xml:space="preserve">различать и анализировать средства выразительности разных видов искусств; </w:t>
      </w:r>
    </w:p>
    <w:p w:rsidR="006320EF" w:rsidRDefault="00266B9F" w:rsidP="001E7AE2">
      <w:pPr>
        <w:spacing w:after="0" w:line="240" w:lineRule="auto"/>
        <w:ind w:left="0" w:right="-1" w:firstLine="709"/>
        <w:rPr>
          <w:color w:val="auto"/>
          <w:szCs w:val="24"/>
          <w:lang w:val="ru-RU"/>
        </w:rPr>
      </w:pPr>
      <w:r w:rsidRPr="001E7AE2">
        <w:rPr>
          <w:color w:val="auto"/>
          <w:szCs w:val="24"/>
          <w:lang w:val="ru-RU"/>
        </w:rPr>
        <w:t xml:space="preserve">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высказывать суждения об основной идее, средствах ее воплощения, интонационных особенностях, жанре, исполнителях музыкального произведения. </w:t>
      </w:r>
    </w:p>
    <w:p w:rsidR="00266B9F" w:rsidRPr="001E7AE2" w:rsidRDefault="00266B9F" w:rsidP="001E7AE2">
      <w:pPr>
        <w:spacing w:after="0" w:line="240" w:lineRule="auto"/>
        <w:ind w:left="0" w:right="-1" w:firstLine="709"/>
        <w:rPr>
          <w:color w:val="auto"/>
          <w:szCs w:val="24"/>
          <w:lang w:val="ru-RU"/>
        </w:rPr>
      </w:pPr>
      <w:r w:rsidRPr="001E7AE2">
        <w:rPr>
          <w:color w:val="auto"/>
          <w:szCs w:val="24"/>
          <w:lang w:val="ru-RU"/>
        </w:rPr>
        <w:t xml:space="preserve">К концу изучения модуля № 9 «Жанры музыкального искусства» обучающийся научится: </w:t>
      </w:r>
    </w:p>
    <w:p w:rsidR="006320EF" w:rsidRDefault="00266B9F" w:rsidP="006320EF">
      <w:pPr>
        <w:tabs>
          <w:tab w:val="center" w:pos="1216"/>
          <w:tab w:val="center" w:pos="2070"/>
          <w:tab w:val="center" w:pos="3250"/>
          <w:tab w:val="center" w:pos="4708"/>
          <w:tab w:val="center" w:pos="5715"/>
          <w:tab w:val="center" w:pos="7086"/>
          <w:tab w:val="center" w:pos="8572"/>
        </w:tabs>
        <w:spacing w:after="0" w:line="240" w:lineRule="auto"/>
        <w:ind w:left="0" w:right="-1" w:firstLine="709"/>
        <w:rPr>
          <w:color w:val="auto"/>
          <w:szCs w:val="24"/>
          <w:lang w:val="ru-RU"/>
        </w:rPr>
      </w:pPr>
      <w:r w:rsidRPr="001E7AE2">
        <w:rPr>
          <w:rFonts w:eastAsia="Calibri"/>
          <w:color w:val="auto"/>
          <w:szCs w:val="24"/>
          <w:lang w:val="ru-RU"/>
        </w:rPr>
        <w:tab/>
      </w:r>
      <w:r w:rsidR="006320EF">
        <w:rPr>
          <w:color w:val="auto"/>
          <w:szCs w:val="24"/>
          <w:lang w:val="ru-RU"/>
        </w:rPr>
        <w:t xml:space="preserve">различать и </w:t>
      </w:r>
      <w:r w:rsidR="006320EF">
        <w:rPr>
          <w:color w:val="auto"/>
          <w:szCs w:val="24"/>
          <w:lang w:val="ru-RU"/>
        </w:rPr>
        <w:tab/>
        <w:t xml:space="preserve">характеризовать </w:t>
      </w:r>
      <w:r w:rsidRPr="001E7AE2">
        <w:rPr>
          <w:color w:val="auto"/>
          <w:szCs w:val="24"/>
          <w:lang w:val="ru-RU"/>
        </w:rPr>
        <w:t xml:space="preserve">жанры </w:t>
      </w:r>
      <w:r w:rsidRPr="001E7AE2">
        <w:rPr>
          <w:color w:val="auto"/>
          <w:szCs w:val="24"/>
          <w:lang w:val="ru-RU"/>
        </w:rPr>
        <w:tab/>
        <w:t xml:space="preserve">музыки </w:t>
      </w:r>
      <w:r w:rsidRPr="001E7AE2">
        <w:rPr>
          <w:color w:val="auto"/>
          <w:szCs w:val="24"/>
          <w:lang w:val="ru-RU"/>
        </w:rPr>
        <w:tab/>
        <w:t xml:space="preserve">(театральные, </w:t>
      </w:r>
      <w:r w:rsidRPr="001E7AE2">
        <w:rPr>
          <w:color w:val="auto"/>
          <w:szCs w:val="24"/>
          <w:lang w:val="ru-RU"/>
        </w:rPr>
        <w:tab/>
        <w:t xml:space="preserve">камерные и симфонические, вокальные и инструментальные), знать их разновидности, приводить примеры; </w:t>
      </w:r>
    </w:p>
    <w:p w:rsidR="006320EF" w:rsidRDefault="00266B9F" w:rsidP="006320EF">
      <w:pPr>
        <w:tabs>
          <w:tab w:val="center" w:pos="1216"/>
          <w:tab w:val="center" w:pos="2070"/>
          <w:tab w:val="center" w:pos="3250"/>
          <w:tab w:val="center" w:pos="4708"/>
          <w:tab w:val="center" w:pos="5715"/>
          <w:tab w:val="center" w:pos="7086"/>
          <w:tab w:val="center" w:pos="8572"/>
        </w:tabs>
        <w:spacing w:after="0" w:line="240" w:lineRule="auto"/>
        <w:ind w:left="0" w:right="-1" w:firstLine="709"/>
        <w:rPr>
          <w:color w:val="auto"/>
          <w:szCs w:val="24"/>
          <w:lang w:val="ru-RU"/>
        </w:rPr>
      </w:pPr>
      <w:r w:rsidRPr="001E7AE2">
        <w:rPr>
          <w:color w:val="auto"/>
          <w:szCs w:val="24"/>
          <w:lang w:val="ru-RU"/>
        </w:rPr>
        <w:t xml:space="preserve">рассуждать о круге образов и средствах их воплощения, типичных для данного жанра; </w:t>
      </w:r>
    </w:p>
    <w:p w:rsidR="00266B9F" w:rsidRPr="001E7AE2" w:rsidRDefault="00266B9F" w:rsidP="006320EF">
      <w:pPr>
        <w:tabs>
          <w:tab w:val="center" w:pos="1216"/>
          <w:tab w:val="center" w:pos="2070"/>
          <w:tab w:val="center" w:pos="3250"/>
          <w:tab w:val="center" w:pos="4708"/>
          <w:tab w:val="center" w:pos="5715"/>
          <w:tab w:val="center" w:pos="7086"/>
          <w:tab w:val="center" w:pos="8572"/>
        </w:tabs>
        <w:spacing w:after="0" w:line="240" w:lineRule="auto"/>
        <w:ind w:left="0" w:right="-1" w:firstLine="709"/>
        <w:rPr>
          <w:color w:val="auto"/>
          <w:szCs w:val="24"/>
          <w:lang w:val="ru-RU"/>
        </w:rPr>
      </w:pPr>
      <w:r w:rsidRPr="001E7AE2">
        <w:rPr>
          <w:color w:val="auto"/>
          <w:szCs w:val="24"/>
          <w:lang w:val="ru-RU"/>
        </w:rPr>
        <w:t xml:space="preserve">выразительно исполнять произведения (в том числе фрагменты) вокальных, инструментальных и музыкально-театральных жанров. </w:t>
      </w:r>
    </w:p>
    <w:p w:rsidR="001E7AE2" w:rsidRPr="001E7AE2" w:rsidRDefault="001E7AE2" w:rsidP="001E7AE2">
      <w:pPr>
        <w:spacing w:after="0" w:line="240" w:lineRule="auto"/>
        <w:ind w:left="0" w:right="-1" w:firstLine="709"/>
        <w:rPr>
          <w:szCs w:val="24"/>
          <w:lang w:val="ru-RU"/>
        </w:rPr>
      </w:pPr>
    </w:p>
    <w:sectPr w:rsidR="001E7AE2" w:rsidRPr="001E7AE2" w:rsidSect="0001795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589" w:rsidRDefault="00265589" w:rsidP="00266B9F">
      <w:pPr>
        <w:spacing w:after="0" w:line="240" w:lineRule="auto"/>
      </w:pPr>
      <w:r>
        <w:separator/>
      </w:r>
    </w:p>
  </w:endnote>
  <w:endnote w:type="continuationSeparator" w:id="0">
    <w:p w:rsidR="00265589" w:rsidRDefault="00265589" w:rsidP="00266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589" w:rsidRDefault="00265589" w:rsidP="00266B9F">
      <w:pPr>
        <w:spacing w:after="0" w:line="240" w:lineRule="auto"/>
      </w:pPr>
      <w:r>
        <w:separator/>
      </w:r>
    </w:p>
  </w:footnote>
  <w:footnote w:type="continuationSeparator" w:id="0">
    <w:p w:rsidR="00265589" w:rsidRDefault="00265589" w:rsidP="00266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912472"/>
      <w:docPartObj>
        <w:docPartGallery w:val="Page Numbers (Top of Page)"/>
        <w:docPartUnique/>
      </w:docPartObj>
    </w:sdtPr>
    <w:sdtEndPr/>
    <w:sdtContent>
      <w:p w:rsidR="0001795B" w:rsidRDefault="0001795B">
        <w:pPr>
          <w:pStyle w:val="a5"/>
          <w:jc w:val="right"/>
        </w:pPr>
        <w:r>
          <w:fldChar w:fldCharType="begin"/>
        </w:r>
        <w:r>
          <w:instrText>PAGE   \* MERGEFORMAT</w:instrText>
        </w:r>
        <w:r>
          <w:fldChar w:fldCharType="separate"/>
        </w:r>
        <w:r w:rsidR="007424A5">
          <w:rPr>
            <w:noProof/>
          </w:rPr>
          <w:t>2</w:t>
        </w:r>
        <w:r>
          <w:fldChar w:fldCharType="end"/>
        </w:r>
      </w:p>
    </w:sdtContent>
  </w:sdt>
  <w:p w:rsidR="0001795B" w:rsidRDefault="0001795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75EB5"/>
    <w:multiLevelType w:val="hybridMultilevel"/>
    <w:tmpl w:val="33FCAEAA"/>
    <w:lvl w:ilvl="0" w:tplc="59686F9A">
      <w:start w:val="2"/>
      <w:numFmt w:val="decimal"/>
      <w:lvlText w:val="%1)"/>
      <w:lvlJc w:val="left"/>
      <w:pPr>
        <w:ind w:left="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B4AE3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64C59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86971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B2CED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50A33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720AD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F8067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F60AE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B9F"/>
    <w:rsid w:val="0001795B"/>
    <w:rsid w:val="000469F5"/>
    <w:rsid w:val="00116098"/>
    <w:rsid w:val="0013600C"/>
    <w:rsid w:val="00140F87"/>
    <w:rsid w:val="001E7AE2"/>
    <w:rsid w:val="00250A69"/>
    <w:rsid w:val="00265589"/>
    <w:rsid w:val="00266B9F"/>
    <w:rsid w:val="00451844"/>
    <w:rsid w:val="006320EF"/>
    <w:rsid w:val="006D0E5F"/>
    <w:rsid w:val="007424A5"/>
    <w:rsid w:val="008A567F"/>
    <w:rsid w:val="00920305"/>
    <w:rsid w:val="00BA6577"/>
    <w:rsid w:val="00BB37E8"/>
    <w:rsid w:val="00C97640"/>
    <w:rsid w:val="00CF052E"/>
    <w:rsid w:val="00EA1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ACBFA1-AD19-4EA0-B4BC-B0D8BDC03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B9F"/>
    <w:pPr>
      <w:spacing w:after="12" w:line="269" w:lineRule="auto"/>
      <w:ind w:left="10" w:right="1128" w:hanging="10"/>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266B9F"/>
    <w:pPr>
      <w:keepNext/>
      <w:keepLines/>
      <w:spacing w:after="5" w:line="270" w:lineRule="auto"/>
      <w:ind w:left="10" w:right="1138"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266B9F"/>
    <w:pPr>
      <w:keepNext/>
      <w:keepLines/>
      <w:spacing w:after="5" w:line="270" w:lineRule="auto"/>
      <w:ind w:left="10" w:right="1138" w:hanging="10"/>
      <w:jc w:val="center"/>
      <w:outlineLvl w:val="1"/>
    </w:pPr>
    <w:rPr>
      <w:rFonts w:ascii="Times New Roman" w:eastAsia="Times New Roman" w:hAnsi="Times New Roman" w:cs="Times New Roman"/>
      <w:b/>
      <w:color w:val="000000"/>
      <w:sz w:val="24"/>
      <w:lang w:val="en-US"/>
    </w:rPr>
  </w:style>
  <w:style w:type="paragraph" w:styleId="3">
    <w:name w:val="heading 3"/>
    <w:next w:val="a"/>
    <w:link w:val="30"/>
    <w:uiPriority w:val="9"/>
    <w:unhideWhenUsed/>
    <w:qFormat/>
    <w:rsid w:val="00266B9F"/>
    <w:pPr>
      <w:keepNext/>
      <w:keepLines/>
      <w:spacing w:after="5" w:line="270" w:lineRule="auto"/>
      <w:ind w:left="10" w:right="1138" w:hanging="10"/>
      <w:jc w:val="center"/>
      <w:outlineLvl w:val="2"/>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6B9F"/>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266B9F"/>
    <w:rPr>
      <w:rFonts w:ascii="Times New Roman" w:eastAsia="Times New Roman" w:hAnsi="Times New Roman" w:cs="Times New Roman"/>
      <w:b/>
      <w:color w:val="000000"/>
      <w:sz w:val="24"/>
      <w:lang w:val="en-US"/>
    </w:rPr>
  </w:style>
  <w:style w:type="character" w:customStyle="1" w:styleId="30">
    <w:name w:val="Заголовок 3 Знак"/>
    <w:basedOn w:val="a0"/>
    <w:link w:val="3"/>
    <w:uiPriority w:val="9"/>
    <w:rsid w:val="00266B9F"/>
    <w:rPr>
      <w:rFonts w:ascii="Times New Roman" w:eastAsia="Times New Roman" w:hAnsi="Times New Roman" w:cs="Times New Roman"/>
      <w:b/>
      <w:color w:val="000000"/>
      <w:sz w:val="24"/>
      <w:lang w:val="en-US"/>
    </w:rPr>
  </w:style>
  <w:style w:type="paragraph" w:customStyle="1" w:styleId="footnotedescription">
    <w:name w:val="footnote description"/>
    <w:next w:val="a"/>
    <w:link w:val="footnotedescriptionChar"/>
    <w:hidden/>
    <w:rsid w:val="00266B9F"/>
    <w:pPr>
      <w:spacing w:after="0" w:line="269" w:lineRule="auto"/>
      <w:ind w:right="575"/>
      <w:jc w:val="both"/>
    </w:pPr>
    <w:rPr>
      <w:rFonts w:ascii="Times New Roman" w:eastAsia="Times New Roman" w:hAnsi="Times New Roman" w:cs="Times New Roman"/>
      <w:color w:val="FFFFFF"/>
      <w:sz w:val="16"/>
      <w:lang w:val="en-US"/>
    </w:rPr>
  </w:style>
  <w:style w:type="character" w:customStyle="1" w:styleId="footnotedescriptionChar">
    <w:name w:val="footnote description Char"/>
    <w:link w:val="footnotedescription"/>
    <w:rsid w:val="00266B9F"/>
    <w:rPr>
      <w:rFonts w:ascii="Times New Roman" w:eastAsia="Times New Roman" w:hAnsi="Times New Roman" w:cs="Times New Roman"/>
      <w:color w:val="FFFFFF"/>
      <w:sz w:val="16"/>
      <w:lang w:val="en-US"/>
    </w:rPr>
  </w:style>
  <w:style w:type="character" w:customStyle="1" w:styleId="footnotemark">
    <w:name w:val="footnote mark"/>
    <w:hidden/>
    <w:rsid w:val="00266B9F"/>
    <w:rPr>
      <w:rFonts w:ascii="Times New Roman" w:eastAsia="Times New Roman" w:hAnsi="Times New Roman" w:cs="Times New Roman"/>
      <w:color w:val="FFFFFF"/>
      <w:sz w:val="16"/>
      <w:vertAlign w:val="superscript"/>
    </w:rPr>
  </w:style>
  <w:style w:type="table" w:customStyle="1" w:styleId="TableGrid">
    <w:name w:val="TableGrid"/>
    <w:rsid w:val="00266B9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No Spacing"/>
    <w:basedOn w:val="a"/>
    <w:link w:val="a4"/>
    <w:uiPriority w:val="1"/>
    <w:qFormat/>
    <w:rsid w:val="00266B9F"/>
    <w:pPr>
      <w:spacing w:after="0" w:line="240" w:lineRule="auto"/>
      <w:ind w:left="0" w:right="0" w:firstLine="0"/>
      <w:jc w:val="center"/>
    </w:pPr>
    <w:rPr>
      <w:color w:val="auto"/>
      <w:kern w:val="1"/>
      <w:szCs w:val="24"/>
      <w:lang w:val="ru-RU" w:eastAsia="ar-SA"/>
    </w:rPr>
  </w:style>
  <w:style w:type="character" w:customStyle="1" w:styleId="a4">
    <w:name w:val="Без интервала Знак"/>
    <w:link w:val="a3"/>
    <w:uiPriority w:val="1"/>
    <w:rsid w:val="00266B9F"/>
    <w:rPr>
      <w:rFonts w:ascii="Times New Roman" w:eastAsia="Times New Roman" w:hAnsi="Times New Roman" w:cs="Times New Roman"/>
      <w:kern w:val="1"/>
      <w:sz w:val="24"/>
      <w:szCs w:val="24"/>
      <w:lang w:eastAsia="ar-SA"/>
    </w:rPr>
  </w:style>
  <w:style w:type="paragraph" w:styleId="a5">
    <w:name w:val="header"/>
    <w:basedOn w:val="a"/>
    <w:link w:val="a6"/>
    <w:uiPriority w:val="99"/>
    <w:unhideWhenUsed/>
    <w:rsid w:val="00266B9F"/>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6">
    <w:name w:val="Верхний колонтитул Знак"/>
    <w:basedOn w:val="a0"/>
    <w:link w:val="a5"/>
    <w:uiPriority w:val="99"/>
    <w:rsid w:val="00266B9F"/>
    <w:rPr>
      <w:rFonts w:ascii="Calibri" w:eastAsia="Times New Roman" w:hAnsi="Calibri" w:cs="Times New Roman"/>
      <w:lang w:eastAsia="ru-RU"/>
    </w:rPr>
  </w:style>
  <w:style w:type="paragraph" w:customStyle="1" w:styleId="ConsPlusNormal">
    <w:name w:val="ConsPlusNormal"/>
    <w:rsid w:val="00266B9F"/>
    <w:pPr>
      <w:widowControl w:val="0"/>
      <w:autoSpaceDE w:val="0"/>
      <w:autoSpaceDN w:val="0"/>
      <w:spacing w:after="0" w:line="240" w:lineRule="auto"/>
    </w:pPr>
    <w:rPr>
      <w:rFonts w:ascii="Calibri" w:eastAsia="Times New Roman" w:hAnsi="Calibri" w:cs="Calibri"/>
      <w:lang w:eastAsia="ru-RU"/>
    </w:rPr>
  </w:style>
  <w:style w:type="paragraph" w:styleId="a7">
    <w:name w:val="footer"/>
    <w:basedOn w:val="a"/>
    <w:link w:val="a8"/>
    <w:uiPriority w:val="99"/>
    <w:unhideWhenUsed/>
    <w:rsid w:val="000179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795B"/>
    <w:rPr>
      <w:rFonts w:ascii="Times New Roman" w:eastAsia="Times New Roman" w:hAnsi="Times New Roman" w:cs="Times New Roman"/>
      <w:color w:val="000000"/>
      <w:sz w:val="24"/>
      <w:lang w:val="en-US"/>
    </w:rPr>
  </w:style>
  <w:style w:type="paragraph" w:customStyle="1" w:styleId="ConsPlusTitle">
    <w:name w:val="ConsPlusTitle"/>
    <w:rsid w:val="0001795B"/>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13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22</Pages>
  <Words>9855</Words>
  <Characters>56176</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 Недбальская</dc:creator>
  <cp:lastModifiedBy>User</cp:lastModifiedBy>
  <cp:revision>10</cp:revision>
  <dcterms:created xsi:type="dcterms:W3CDTF">2023-10-02T12:03:00Z</dcterms:created>
  <dcterms:modified xsi:type="dcterms:W3CDTF">2023-11-03T07:54:00Z</dcterms:modified>
</cp:coreProperties>
</file>